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AD6A7" w14:textId="76046BC0" w:rsidR="00441994" w:rsidRPr="0008660F" w:rsidRDefault="00441994" w:rsidP="00441994">
      <w:pPr>
        <w:pStyle w:val="Header"/>
        <w:jc w:val="center"/>
        <w:rPr>
          <w:rFonts w:ascii="Times New Roman" w:hAnsi="Times New Roman" w:cs="Times New Roman"/>
          <w:b/>
        </w:rPr>
      </w:pPr>
      <w:r w:rsidRPr="0008660F">
        <w:rPr>
          <w:rFonts w:ascii="Times New Roman" w:hAnsi="Times New Roman" w:cs="Times New Roman"/>
          <w:noProof/>
        </w:rPr>
        <w:drawing>
          <wp:inline distT="0" distB="0" distL="0" distR="0" wp14:anchorId="582503C8" wp14:editId="00443C69">
            <wp:extent cx="6123940" cy="1294130"/>
            <wp:effectExtent l="0" t="0" r="0" b="127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3940" cy="1294130"/>
                    </a:xfrm>
                    <a:prstGeom prst="rect">
                      <a:avLst/>
                    </a:prstGeom>
                    <a:noFill/>
                    <a:ln>
                      <a:noFill/>
                    </a:ln>
                  </pic:spPr>
                </pic:pic>
              </a:graphicData>
            </a:graphic>
          </wp:inline>
        </w:drawing>
      </w:r>
    </w:p>
    <w:p w14:paraId="3CB98E53" w14:textId="77777777" w:rsidR="00441994" w:rsidRPr="0008660F" w:rsidRDefault="00441994" w:rsidP="00441994">
      <w:pPr>
        <w:pStyle w:val="Header"/>
        <w:jc w:val="center"/>
        <w:rPr>
          <w:rFonts w:ascii="Times New Roman" w:hAnsi="Times New Roman" w:cs="Times New Roman"/>
          <w:b/>
        </w:rPr>
      </w:pPr>
    </w:p>
    <w:p w14:paraId="3595CED5" w14:textId="77777777" w:rsidR="00441994" w:rsidRPr="0008660F" w:rsidRDefault="00441994" w:rsidP="00441994">
      <w:pPr>
        <w:pStyle w:val="Header"/>
        <w:jc w:val="center"/>
        <w:rPr>
          <w:rFonts w:ascii="Times New Roman" w:hAnsi="Times New Roman" w:cs="Times New Roman"/>
          <w:b/>
          <w:sz w:val="24"/>
          <w:szCs w:val="24"/>
        </w:rPr>
      </w:pPr>
      <w:r w:rsidRPr="0008660F">
        <w:rPr>
          <w:rFonts w:ascii="Times New Roman" w:hAnsi="Times New Roman" w:cs="Times New Roman"/>
          <w:b/>
          <w:sz w:val="24"/>
          <w:szCs w:val="24"/>
        </w:rPr>
        <w:t xml:space="preserve">VIEŠOSIOS ĮSTAIGOS VILNIAUS UNIVERSITETO LIGONINĖS </w:t>
      </w:r>
    </w:p>
    <w:p w14:paraId="4F2CA28F" w14:textId="77777777" w:rsidR="00441994" w:rsidRPr="0008660F" w:rsidRDefault="00441994" w:rsidP="00441994">
      <w:pPr>
        <w:pStyle w:val="Header"/>
        <w:jc w:val="center"/>
        <w:rPr>
          <w:rFonts w:ascii="Times New Roman" w:hAnsi="Times New Roman" w:cs="Times New Roman"/>
          <w:b/>
          <w:sz w:val="24"/>
          <w:szCs w:val="24"/>
        </w:rPr>
      </w:pPr>
      <w:r w:rsidRPr="0008660F">
        <w:rPr>
          <w:rFonts w:ascii="Times New Roman" w:hAnsi="Times New Roman" w:cs="Times New Roman"/>
          <w:b/>
          <w:sz w:val="24"/>
          <w:szCs w:val="24"/>
        </w:rPr>
        <w:t>SANTAROS KLINIKŲ FILIALAS</w:t>
      </w:r>
    </w:p>
    <w:p w14:paraId="7E653857" w14:textId="77777777" w:rsidR="00441994" w:rsidRPr="0008660F" w:rsidRDefault="00441994" w:rsidP="00441994">
      <w:pPr>
        <w:pStyle w:val="Header"/>
        <w:jc w:val="center"/>
        <w:rPr>
          <w:rFonts w:ascii="Times New Roman" w:hAnsi="Times New Roman" w:cs="Times New Roman"/>
          <w:b/>
          <w:sz w:val="24"/>
          <w:szCs w:val="24"/>
        </w:rPr>
      </w:pPr>
      <w:r w:rsidRPr="0008660F">
        <w:rPr>
          <w:rFonts w:ascii="Times New Roman" w:hAnsi="Times New Roman" w:cs="Times New Roman"/>
          <w:b/>
          <w:sz w:val="24"/>
          <w:szCs w:val="24"/>
        </w:rPr>
        <w:t>NACIONALINIS VĖŽIO CENTRAS</w:t>
      </w:r>
    </w:p>
    <w:p w14:paraId="0C2F4D22" w14:textId="77777777" w:rsidR="00441994" w:rsidRPr="0008660F" w:rsidRDefault="00441994" w:rsidP="00441994">
      <w:pPr>
        <w:spacing w:after="0" w:line="240" w:lineRule="auto"/>
        <w:ind w:right="-178"/>
        <w:jc w:val="center"/>
        <w:rPr>
          <w:rFonts w:ascii="Times New Roman" w:eastAsia="Calibri" w:hAnsi="Times New Roman" w:cs="Times New Roman"/>
          <w:b/>
          <w:caps/>
          <w:sz w:val="24"/>
          <w:szCs w:val="24"/>
          <w:lang w:eastAsia="en-US"/>
        </w:rPr>
      </w:pPr>
    </w:p>
    <w:p w14:paraId="0DAEB7A5" w14:textId="77777777" w:rsidR="00441994" w:rsidRPr="0008660F" w:rsidRDefault="00441994" w:rsidP="00441994">
      <w:pPr>
        <w:spacing w:after="0" w:line="240" w:lineRule="auto"/>
        <w:ind w:left="6120"/>
        <w:jc w:val="center"/>
        <w:rPr>
          <w:rFonts w:ascii="Times New Roman" w:eastAsia="Calibri" w:hAnsi="Times New Roman" w:cs="Times New Roman"/>
          <w:i/>
          <w:sz w:val="24"/>
          <w:szCs w:val="24"/>
          <w:lang w:eastAsia="en-US"/>
        </w:rPr>
      </w:pPr>
    </w:p>
    <w:p w14:paraId="02C7E174" w14:textId="77777777" w:rsidR="00441994" w:rsidRPr="0008660F" w:rsidRDefault="00441994" w:rsidP="00441994">
      <w:pPr>
        <w:spacing w:after="0" w:line="240" w:lineRule="auto"/>
        <w:ind w:left="6120"/>
        <w:jc w:val="center"/>
        <w:rPr>
          <w:rFonts w:ascii="Times New Roman" w:eastAsia="Calibri" w:hAnsi="Times New Roman" w:cs="Times New Roman"/>
          <w:i/>
          <w:sz w:val="24"/>
          <w:szCs w:val="24"/>
          <w:lang w:eastAsia="en-US"/>
        </w:rPr>
      </w:pPr>
    </w:p>
    <w:p w14:paraId="54216246" w14:textId="77777777" w:rsidR="00441994" w:rsidRPr="0008660F" w:rsidRDefault="00441994" w:rsidP="00441994">
      <w:pPr>
        <w:spacing w:after="0" w:line="240" w:lineRule="auto"/>
        <w:ind w:left="3888" w:firstLine="2066"/>
        <w:jc w:val="center"/>
        <w:rPr>
          <w:rFonts w:ascii="Times New Roman" w:eastAsia="Calibri" w:hAnsi="Times New Roman" w:cs="Times New Roman"/>
          <w:i/>
          <w:sz w:val="24"/>
          <w:szCs w:val="24"/>
          <w:lang w:eastAsia="en-US"/>
        </w:rPr>
      </w:pPr>
    </w:p>
    <w:p w14:paraId="1FC3EA74" w14:textId="77777777" w:rsidR="00441994" w:rsidRPr="0008660F" w:rsidRDefault="00441994" w:rsidP="00441994">
      <w:pPr>
        <w:tabs>
          <w:tab w:val="right" w:leader="underscore" w:pos="8640"/>
        </w:tabs>
        <w:spacing w:after="0" w:line="240" w:lineRule="auto"/>
        <w:ind w:left="6120"/>
        <w:jc w:val="center"/>
        <w:rPr>
          <w:rFonts w:ascii="Times New Roman" w:eastAsia="Calibri" w:hAnsi="Times New Roman" w:cs="Times New Roman"/>
          <w:sz w:val="24"/>
          <w:szCs w:val="24"/>
          <w:lang w:eastAsia="en-US"/>
        </w:rPr>
      </w:pPr>
    </w:p>
    <w:p w14:paraId="3A062182" w14:textId="77777777" w:rsidR="00441994" w:rsidRPr="0008660F" w:rsidRDefault="00441994" w:rsidP="00441994">
      <w:pPr>
        <w:tabs>
          <w:tab w:val="right" w:leader="underscore" w:pos="8640"/>
        </w:tabs>
        <w:spacing w:after="0" w:line="240" w:lineRule="auto"/>
        <w:ind w:left="6120"/>
        <w:jc w:val="center"/>
        <w:rPr>
          <w:rFonts w:ascii="Times New Roman" w:eastAsia="Calibri" w:hAnsi="Times New Roman" w:cs="Times New Roman"/>
          <w:sz w:val="24"/>
          <w:szCs w:val="24"/>
          <w:lang w:eastAsia="en-US"/>
        </w:rPr>
      </w:pPr>
    </w:p>
    <w:p w14:paraId="18404901" w14:textId="77777777" w:rsidR="00441994" w:rsidRPr="0008660F" w:rsidRDefault="00441994" w:rsidP="00441994">
      <w:pPr>
        <w:tabs>
          <w:tab w:val="right" w:leader="underscore" w:pos="8640"/>
        </w:tabs>
        <w:spacing w:after="0" w:line="240" w:lineRule="auto"/>
        <w:ind w:left="6120"/>
        <w:jc w:val="center"/>
        <w:rPr>
          <w:rFonts w:ascii="Times New Roman" w:eastAsia="Calibri" w:hAnsi="Times New Roman" w:cs="Times New Roman"/>
          <w:sz w:val="24"/>
          <w:szCs w:val="24"/>
          <w:lang w:eastAsia="en-US"/>
        </w:rPr>
      </w:pPr>
    </w:p>
    <w:p w14:paraId="753D577E" w14:textId="77777777" w:rsidR="00441994" w:rsidRPr="0008660F" w:rsidRDefault="00441994" w:rsidP="00441994">
      <w:pPr>
        <w:tabs>
          <w:tab w:val="right" w:leader="underscore" w:pos="8640"/>
        </w:tabs>
        <w:spacing w:after="0" w:line="240" w:lineRule="auto"/>
        <w:ind w:left="6120"/>
        <w:jc w:val="center"/>
        <w:rPr>
          <w:rFonts w:ascii="Times New Roman" w:eastAsia="Calibri" w:hAnsi="Times New Roman" w:cs="Times New Roman"/>
          <w:sz w:val="24"/>
          <w:szCs w:val="24"/>
          <w:lang w:eastAsia="en-US"/>
        </w:rPr>
      </w:pPr>
    </w:p>
    <w:p w14:paraId="4D527C73" w14:textId="77777777" w:rsidR="00441994" w:rsidRPr="0008660F" w:rsidRDefault="00441994" w:rsidP="00441994">
      <w:pPr>
        <w:tabs>
          <w:tab w:val="right" w:leader="underscore" w:pos="8640"/>
        </w:tabs>
        <w:spacing w:after="0" w:line="240" w:lineRule="auto"/>
        <w:ind w:left="6120"/>
        <w:jc w:val="center"/>
        <w:rPr>
          <w:rFonts w:ascii="Times New Roman" w:eastAsia="Calibri" w:hAnsi="Times New Roman" w:cs="Times New Roman"/>
          <w:sz w:val="24"/>
          <w:szCs w:val="24"/>
          <w:lang w:eastAsia="en-US"/>
        </w:rPr>
      </w:pPr>
    </w:p>
    <w:p w14:paraId="707D3565" w14:textId="77777777" w:rsidR="00441994" w:rsidRPr="0008660F" w:rsidRDefault="00441994" w:rsidP="00441994">
      <w:pPr>
        <w:tabs>
          <w:tab w:val="right" w:leader="underscore" w:pos="8640"/>
        </w:tabs>
        <w:spacing w:after="0" w:line="240" w:lineRule="auto"/>
        <w:ind w:left="6120"/>
        <w:jc w:val="center"/>
        <w:rPr>
          <w:rFonts w:ascii="Times New Roman" w:eastAsia="Calibri" w:hAnsi="Times New Roman" w:cs="Times New Roman"/>
          <w:sz w:val="24"/>
          <w:szCs w:val="24"/>
          <w:lang w:eastAsia="en-US"/>
        </w:rPr>
      </w:pPr>
    </w:p>
    <w:p w14:paraId="0E7659EE" w14:textId="77777777" w:rsidR="00441994" w:rsidRPr="0008660F" w:rsidRDefault="00441994" w:rsidP="00441994">
      <w:pPr>
        <w:tabs>
          <w:tab w:val="right" w:leader="underscore" w:pos="8640"/>
        </w:tabs>
        <w:spacing w:after="0" w:line="240" w:lineRule="auto"/>
        <w:jc w:val="center"/>
        <w:rPr>
          <w:rFonts w:ascii="Times New Roman" w:eastAsia="Calibri" w:hAnsi="Times New Roman" w:cs="Times New Roman"/>
          <w:sz w:val="24"/>
          <w:szCs w:val="24"/>
          <w:lang w:eastAsia="en-US"/>
        </w:rPr>
      </w:pPr>
    </w:p>
    <w:p w14:paraId="6D64CB36" w14:textId="77777777" w:rsidR="00441994" w:rsidRPr="0008660F" w:rsidRDefault="00441994" w:rsidP="00441994">
      <w:pPr>
        <w:spacing w:after="0" w:line="240" w:lineRule="auto"/>
        <w:jc w:val="center"/>
        <w:rPr>
          <w:rFonts w:ascii="Times New Roman" w:eastAsia="Calibri" w:hAnsi="Times New Roman" w:cs="Times New Roman"/>
          <w:b/>
          <w:sz w:val="24"/>
          <w:szCs w:val="24"/>
          <w:lang w:eastAsia="en-US"/>
        </w:rPr>
      </w:pPr>
      <w:r w:rsidRPr="0008660F">
        <w:rPr>
          <w:rFonts w:ascii="Times New Roman" w:eastAsia="Calibri" w:hAnsi="Times New Roman" w:cs="Times New Roman"/>
          <w:b/>
          <w:sz w:val="24"/>
          <w:szCs w:val="24"/>
          <w:lang w:eastAsia="en-US"/>
        </w:rPr>
        <w:t xml:space="preserve">MAŽOS VERTĖS VIEŠOJO PIRKIMO </w:t>
      </w:r>
    </w:p>
    <w:p w14:paraId="4ED4C8F5" w14:textId="77777777" w:rsidR="00441994" w:rsidRPr="0008660F" w:rsidRDefault="00441994" w:rsidP="00441994">
      <w:pPr>
        <w:spacing w:after="0" w:line="240" w:lineRule="auto"/>
        <w:jc w:val="center"/>
        <w:rPr>
          <w:rFonts w:ascii="Times New Roman" w:eastAsia="Calibri" w:hAnsi="Times New Roman" w:cs="Times New Roman"/>
          <w:b/>
          <w:sz w:val="24"/>
          <w:szCs w:val="24"/>
          <w:lang w:eastAsia="en-US"/>
        </w:rPr>
      </w:pPr>
      <w:r w:rsidRPr="0008660F">
        <w:rPr>
          <w:rFonts w:ascii="Times New Roman" w:eastAsia="Calibri" w:hAnsi="Times New Roman" w:cs="Times New Roman"/>
          <w:b/>
          <w:sz w:val="24"/>
          <w:szCs w:val="24"/>
          <w:lang w:eastAsia="en-US"/>
        </w:rPr>
        <w:t>SKELBIAMOS APKLAUSOS BŪDU</w:t>
      </w:r>
    </w:p>
    <w:p w14:paraId="1D42B0E1" w14:textId="77777777" w:rsidR="00441994" w:rsidRPr="0008660F" w:rsidRDefault="00441994" w:rsidP="00441994">
      <w:pPr>
        <w:spacing w:after="0" w:line="240" w:lineRule="auto"/>
        <w:jc w:val="center"/>
        <w:rPr>
          <w:rFonts w:ascii="Times New Roman" w:hAnsi="Times New Roman" w:cs="Times New Roman"/>
          <w:b/>
          <w:sz w:val="24"/>
          <w:szCs w:val="24"/>
        </w:rPr>
      </w:pPr>
      <w:r w:rsidRPr="0008660F">
        <w:rPr>
          <w:rFonts w:ascii="Times New Roman" w:hAnsi="Times New Roman" w:cs="Times New Roman"/>
          <w:b/>
          <w:bCs/>
          <w:sz w:val="24"/>
          <w:szCs w:val="24"/>
          <w:lang w:eastAsia="en-US"/>
        </w:rPr>
        <w:t>„</w:t>
      </w:r>
      <w:r w:rsidRPr="0008660F">
        <w:rPr>
          <w:rFonts w:ascii="Times New Roman" w:hAnsi="Times New Roman" w:cs="Times New Roman"/>
          <w:b/>
          <w:sz w:val="24"/>
          <w:szCs w:val="24"/>
        </w:rPr>
        <w:t xml:space="preserve">VIEŠŲJŲ PIRKIMŲ VALDYMO INFORMACINĖS SISTEMOS </w:t>
      </w:r>
    </w:p>
    <w:p w14:paraId="542E4009" w14:textId="19AC180B" w:rsidR="00441994" w:rsidRPr="0008660F" w:rsidRDefault="00D15D8D" w:rsidP="00441994">
      <w:pPr>
        <w:spacing w:after="0" w:line="240" w:lineRule="auto"/>
        <w:jc w:val="center"/>
        <w:rPr>
          <w:rFonts w:ascii="Times New Roman" w:hAnsi="Times New Roman" w:cs="Times New Roman"/>
          <w:b/>
          <w:bCs/>
          <w:sz w:val="24"/>
          <w:szCs w:val="24"/>
          <w:lang w:eastAsia="en-US"/>
        </w:rPr>
      </w:pPr>
      <w:r w:rsidRPr="0008660F">
        <w:rPr>
          <w:rFonts w:ascii="Times New Roman" w:hAnsi="Times New Roman" w:cs="Times New Roman"/>
          <w:b/>
          <w:sz w:val="24"/>
          <w:szCs w:val="24"/>
        </w:rPr>
        <w:t>PIRKIMAS</w:t>
      </w:r>
      <w:r w:rsidR="00441994" w:rsidRPr="0008660F">
        <w:rPr>
          <w:rFonts w:ascii="Times New Roman" w:hAnsi="Times New Roman" w:cs="Times New Roman"/>
          <w:b/>
          <w:bCs/>
          <w:sz w:val="24"/>
          <w:szCs w:val="24"/>
          <w:lang w:eastAsia="en-US"/>
        </w:rPr>
        <w:t>“</w:t>
      </w:r>
    </w:p>
    <w:p w14:paraId="66CF1FBE" w14:textId="77777777" w:rsidR="00441994" w:rsidRPr="0008660F" w:rsidRDefault="00441994" w:rsidP="00441994">
      <w:pPr>
        <w:spacing w:after="0" w:line="240" w:lineRule="auto"/>
        <w:jc w:val="center"/>
        <w:rPr>
          <w:rFonts w:ascii="Times New Roman" w:eastAsia="Calibri" w:hAnsi="Times New Roman" w:cs="Times New Roman"/>
          <w:b/>
          <w:bCs/>
          <w:color w:val="000000" w:themeColor="text1"/>
          <w:sz w:val="24"/>
          <w:szCs w:val="24"/>
          <w:lang w:eastAsia="en-US"/>
        </w:rPr>
      </w:pPr>
    </w:p>
    <w:p w14:paraId="0D5B7BBB" w14:textId="22886D20" w:rsidR="00441994" w:rsidRPr="0008660F" w:rsidRDefault="00441994" w:rsidP="00441994">
      <w:pPr>
        <w:spacing w:after="0" w:line="240" w:lineRule="auto"/>
        <w:jc w:val="center"/>
        <w:rPr>
          <w:rFonts w:ascii="Times New Roman" w:eastAsia="Calibri" w:hAnsi="Times New Roman" w:cs="Times New Roman"/>
          <w:b/>
          <w:bCs/>
          <w:color w:val="000000" w:themeColor="text1"/>
          <w:sz w:val="24"/>
          <w:szCs w:val="24"/>
          <w:lang w:eastAsia="en-US"/>
        </w:rPr>
      </w:pPr>
      <w:r w:rsidRPr="0008660F">
        <w:rPr>
          <w:rFonts w:ascii="Times New Roman" w:eastAsia="Calibri" w:hAnsi="Times New Roman" w:cs="Times New Roman"/>
          <w:b/>
          <w:bCs/>
          <w:color w:val="000000" w:themeColor="text1"/>
          <w:sz w:val="24"/>
          <w:szCs w:val="24"/>
          <w:lang w:eastAsia="en-US"/>
        </w:rPr>
        <w:t>PIRKIMO SĄLYGOS</w:t>
      </w:r>
    </w:p>
    <w:p w14:paraId="09A65BFA" w14:textId="77777777" w:rsidR="00441994" w:rsidRPr="0008660F" w:rsidRDefault="00441994" w:rsidP="00441994">
      <w:pPr>
        <w:spacing w:after="0" w:line="240" w:lineRule="auto"/>
        <w:jc w:val="center"/>
        <w:rPr>
          <w:rFonts w:ascii="Times New Roman" w:eastAsia="Calibri" w:hAnsi="Times New Roman" w:cs="Times New Roman"/>
          <w:b/>
          <w:bCs/>
          <w:color w:val="000000" w:themeColor="text1"/>
          <w:sz w:val="24"/>
          <w:szCs w:val="24"/>
          <w:lang w:eastAsia="en-US"/>
        </w:rPr>
      </w:pPr>
    </w:p>
    <w:p w14:paraId="4E232B49" w14:textId="77777777" w:rsidR="00441994" w:rsidRPr="0008660F" w:rsidRDefault="00441994" w:rsidP="00441994">
      <w:pPr>
        <w:spacing w:after="0" w:line="240" w:lineRule="auto"/>
        <w:jc w:val="center"/>
        <w:rPr>
          <w:rFonts w:ascii="Times New Roman" w:eastAsia="Calibri" w:hAnsi="Times New Roman" w:cs="Times New Roman"/>
          <w:b/>
          <w:bCs/>
          <w:color w:val="000000" w:themeColor="text1"/>
          <w:sz w:val="24"/>
          <w:szCs w:val="24"/>
          <w:lang w:eastAsia="en-US"/>
        </w:rPr>
      </w:pPr>
      <w:r w:rsidRPr="0008660F">
        <w:rPr>
          <w:rFonts w:ascii="Times New Roman" w:eastAsia="Calibri" w:hAnsi="Times New Roman" w:cs="Times New Roman"/>
          <w:b/>
          <w:bCs/>
          <w:color w:val="000000" w:themeColor="text1"/>
          <w:sz w:val="24"/>
          <w:szCs w:val="24"/>
          <w:lang w:eastAsia="en-US"/>
        </w:rPr>
        <w:t xml:space="preserve"> </w:t>
      </w:r>
    </w:p>
    <w:p w14:paraId="36406277" w14:textId="54186EF2" w:rsidR="00441994" w:rsidRPr="0008660F" w:rsidRDefault="00441994" w:rsidP="00441994">
      <w:pPr>
        <w:spacing w:after="0" w:line="240" w:lineRule="auto"/>
        <w:jc w:val="center"/>
        <w:rPr>
          <w:rFonts w:ascii="Times New Roman" w:eastAsia="Calibri" w:hAnsi="Times New Roman" w:cs="Times New Roman"/>
          <w:color w:val="000000" w:themeColor="text1"/>
          <w:sz w:val="24"/>
          <w:szCs w:val="24"/>
          <w:lang w:eastAsia="en-US"/>
        </w:rPr>
      </w:pPr>
      <w:r w:rsidRPr="002E51DF">
        <w:rPr>
          <w:rFonts w:ascii="Times New Roman" w:eastAsia="Calibri" w:hAnsi="Times New Roman" w:cs="Times New Roman"/>
          <w:color w:val="000000" w:themeColor="text1"/>
          <w:sz w:val="24"/>
          <w:szCs w:val="24"/>
          <w:lang w:eastAsia="en-US"/>
        </w:rPr>
        <w:t>2025-</w:t>
      </w:r>
      <w:r w:rsidR="002E51DF" w:rsidRPr="002E51DF">
        <w:rPr>
          <w:rFonts w:ascii="Times New Roman" w:eastAsia="Calibri" w:hAnsi="Times New Roman" w:cs="Times New Roman"/>
          <w:color w:val="000000" w:themeColor="text1"/>
          <w:sz w:val="24"/>
          <w:szCs w:val="24"/>
          <w:lang w:eastAsia="en-US"/>
        </w:rPr>
        <w:t>10-16</w:t>
      </w:r>
      <w:r w:rsidRPr="002E51DF">
        <w:rPr>
          <w:rFonts w:ascii="Times New Roman" w:eastAsia="Calibri" w:hAnsi="Times New Roman" w:cs="Times New Roman"/>
          <w:color w:val="000000" w:themeColor="text1"/>
          <w:sz w:val="24"/>
          <w:szCs w:val="24"/>
          <w:lang w:eastAsia="en-US"/>
        </w:rPr>
        <w:t xml:space="preserve"> Nr. </w:t>
      </w:r>
      <w:r w:rsidR="002E51DF" w:rsidRPr="002E51DF">
        <w:rPr>
          <w:rFonts w:ascii="Times New Roman" w:eastAsia="Calibri" w:hAnsi="Times New Roman" w:cs="Times New Roman"/>
          <w:color w:val="000000" w:themeColor="text1"/>
          <w:sz w:val="24"/>
          <w:szCs w:val="24"/>
          <w:lang w:eastAsia="en-US"/>
        </w:rPr>
        <w:t>V30-45</w:t>
      </w:r>
    </w:p>
    <w:p w14:paraId="5F0E4BFD" w14:textId="77777777" w:rsidR="00441994" w:rsidRPr="0008660F" w:rsidRDefault="00441994" w:rsidP="00441994">
      <w:pPr>
        <w:spacing w:after="0" w:line="240" w:lineRule="auto"/>
        <w:jc w:val="center"/>
        <w:rPr>
          <w:rFonts w:ascii="Times New Roman" w:eastAsia="Calibri" w:hAnsi="Times New Roman" w:cs="Times New Roman"/>
          <w:sz w:val="24"/>
          <w:szCs w:val="24"/>
          <w:lang w:eastAsia="en-US"/>
        </w:rPr>
      </w:pPr>
      <w:r w:rsidRPr="0008660F">
        <w:rPr>
          <w:rFonts w:ascii="Times New Roman" w:eastAsia="Calibri" w:hAnsi="Times New Roman" w:cs="Times New Roman"/>
          <w:sz w:val="24"/>
          <w:szCs w:val="24"/>
          <w:lang w:eastAsia="en-US"/>
        </w:rPr>
        <w:t>Vilnius</w:t>
      </w:r>
    </w:p>
    <w:p w14:paraId="4286242B" w14:textId="77777777" w:rsidR="00441994" w:rsidRPr="0008660F" w:rsidRDefault="00441994" w:rsidP="00441994">
      <w:pPr>
        <w:tabs>
          <w:tab w:val="left" w:pos="720"/>
        </w:tabs>
        <w:jc w:val="both"/>
      </w:pPr>
    </w:p>
    <w:p w14:paraId="2F2657BE" w14:textId="77777777" w:rsidR="00441994" w:rsidRPr="0008660F" w:rsidRDefault="00441994" w:rsidP="00441994">
      <w:pPr>
        <w:tabs>
          <w:tab w:val="left" w:pos="720"/>
        </w:tabs>
        <w:jc w:val="both"/>
      </w:pPr>
    </w:p>
    <w:p w14:paraId="7726ED4F" w14:textId="6D00F0DB" w:rsidR="00441994" w:rsidRPr="0008660F" w:rsidRDefault="00441994">
      <w:pPr>
        <w:rPr>
          <w:rFonts w:ascii="Times New Roman" w:eastAsia="Times New Roman" w:hAnsi="Times New Roman" w:cs="Times New Roman"/>
          <w:sz w:val="24"/>
          <w:szCs w:val="24"/>
        </w:rPr>
      </w:pPr>
    </w:p>
    <w:p w14:paraId="60ADDC22" w14:textId="77777777" w:rsidR="00441994" w:rsidRPr="0008660F" w:rsidRDefault="00441994">
      <w:pPr>
        <w:pStyle w:val="NormalWeb"/>
        <w:jc w:val="center"/>
        <w:rPr>
          <w:b/>
          <w:bCs/>
        </w:rPr>
      </w:pPr>
    </w:p>
    <w:p w14:paraId="066F4191" w14:textId="77777777" w:rsidR="00441994" w:rsidRPr="0008660F" w:rsidRDefault="00441994">
      <w:pPr>
        <w:pStyle w:val="NormalWeb"/>
        <w:jc w:val="center"/>
        <w:rPr>
          <w:b/>
          <w:bCs/>
        </w:rPr>
      </w:pPr>
    </w:p>
    <w:p w14:paraId="3C57FE6C" w14:textId="77777777" w:rsidR="00441994" w:rsidRPr="0008660F" w:rsidRDefault="00441994">
      <w:pPr>
        <w:pStyle w:val="NormalWeb"/>
        <w:jc w:val="center"/>
        <w:rPr>
          <w:b/>
          <w:bCs/>
        </w:rPr>
      </w:pPr>
    </w:p>
    <w:p w14:paraId="1BB9D2A8" w14:textId="77777777" w:rsidR="00441994" w:rsidRPr="0008660F" w:rsidRDefault="00441994">
      <w:pPr>
        <w:pStyle w:val="NormalWeb"/>
        <w:jc w:val="center"/>
        <w:rPr>
          <w:b/>
          <w:bCs/>
        </w:rPr>
      </w:pPr>
    </w:p>
    <w:p w14:paraId="4168128A" w14:textId="77777777" w:rsidR="00441994" w:rsidRPr="0008660F" w:rsidRDefault="00441994">
      <w:pPr>
        <w:pStyle w:val="NormalWeb"/>
        <w:jc w:val="center"/>
        <w:rPr>
          <w:b/>
          <w:bCs/>
        </w:rPr>
      </w:pPr>
    </w:p>
    <w:p w14:paraId="0EAF4C07" w14:textId="77777777" w:rsidR="00441994" w:rsidRPr="0008660F" w:rsidRDefault="00441994">
      <w:pPr>
        <w:pStyle w:val="NormalWeb"/>
        <w:jc w:val="center"/>
        <w:rPr>
          <w:b/>
          <w:bCs/>
        </w:rPr>
      </w:pPr>
    </w:p>
    <w:p w14:paraId="31DD7D52" w14:textId="509C13C5" w:rsidR="004559EC" w:rsidRPr="0008660F" w:rsidRDefault="00B201CE">
      <w:pPr>
        <w:pStyle w:val="NormalWeb"/>
        <w:jc w:val="center"/>
        <w:rPr>
          <w:b/>
          <w:bCs/>
        </w:rPr>
      </w:pPr>
      <w:r w:rsidRPr="0008660F">
        <w:rPr>
          <w:b/>
          <w:bCs/>
        </w:rPr>
        <w:lastRenderedPageBreak/>
        <w:t>1. BENDROSIOS NUOSTATOS</w:t>
      </w:r>
    </w:p>
    <w:p w14:paraId="191D7E9F" w14:textId="74226A97" w:rsidR="004559EC" w:rsidRPr="0008660F" w:rsidRDefault="00B201CE" w:rsidP="001F5232">
      <w:pPr>
        <w:pStyle w:val="NormalWeb"/>
        <w:spacing w:before="0" w:beforeAutospacing="0" w:after="0" w:afterAutospacing="0"/>
        <w:ind w:firstLine="567"/>
        <w:jc w:val="both"/>
      </w:pPr>
      <w:r w:rsidRPr="0008660F">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sidR="0008660F" w:rsidRPr="0008660F">
        <w:t xml:space="preserve"> </w:t>
      </w:r>
      <w:r w:rsidR="00751D01" w:rsidRPr="0008660F">
        <w:t xml:space="preserve">bei pirkimo dokumentų </w:t>
      </w:r>
      <w:r w:rsidRPr="0008660F">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08660F" w:rsidRDefault="00B201CE" w:rsidP="001F5232">
      <w:pPr>
        <w:pStyle w:val="NormalWeb"/>
        <w:spacing w:before="0" w:beforeAutospacing="0" w:after="0" w:afterAutospacing="0"/>
        <w:ind w:firstLine="567"/>
        <w:jc w:val="both"/>
      </w:pPr>
      <w:r w:rsidRPr="0008660F">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08660F" w:rsidRDefault="00B201CE" w:rsidP="001F5232">
      <w:pPr>
        <w:pStyle w:val="NormalWeb"/>
        <w:spacing w:before="0" w:beforeAutospacing="0" w:after="0" w:afterAutospacing="0"/>
        <w:ind w:firstLine="567"/>
        <w:jc w:val="both"/>
      </w:pPr>
      <w:r w:rsidRPr="0008660F">
        <w:t>1.3. Pirkimas atliekamas laikantis lygiateisiškumo, nediskriminavimo, abipusio pripažinimo, proporcingumo ir skaidrumo principų bei konfidencialumo ir nešališkumo reikalavimų.</w:t>
      </w:r>
    </w:p>
    <w:p w14:paraId="75932CD3" w14:textId="28DD862B" w:rsidR="004559EC" w:rsidRPr="0008660F" w:rsidRDefault="00B201CE" w:rsidP="001F5232">
      <w:pPr>
        <w:widowControl w:val="0"/>
        <w:tabs>
          <w:tab w:val="left" w:pos="567"/>
          <w:tab w:val="left" w:pos="1134"/>
        </w:tabs>
        <w:spacing w:after="0" w:line="240" w:lineRule="auto"/>
        <w:ind w:firstLine="567"/>
        <w:jc w:val="both"/>
        <w:rPr>
          <w:rFonts w:ascii="Times New Roman" w:hAnsi="Times New Roman" w:cs="Times New Roman"/>
          <w:bCs/>
          <w:sz w:val="24"/>
          <w:szCs w:val="24"/>
        </w:rPr>
      </w:pPr>
      <w:r w:rsidRPr="0008660F">
        <w:rPr>
          <w:rFonts w:ascii="Times New Roman" w:hAnsi="Times New Roman" w:cs="Times New Roman"/>
          <w:sz w:val="24"/>
          <w:szCs w:val="24"/>
        </w:rPr>
        <w:t xml:space="preserve">1.4. </w:t>
      </w:r>
      <w:r w:rsidR="004A00B3" w:rsidRPr="0008660F">
        <w:rPr>
          <w:rFonts w:ascii="Times New Roman" w:hAnsi="Times New Roman" w:cs="Times New Roman"/>
          <w:sz w:val="24"/>
          <w:szCs w:val="24"/>
        </w:rPr>
        <w:t xml:space="preserve">Tiesioginį ryšį su tiekėjais </w:t>
      </w:r>
      <w:r w:rsidR="005741F4" w:rsidRPr="0008660F">
        <w:rPr>
          <w:rFonts w:ascii="Times New Roman" w:hAnsi="Times New Roman" w:cs="Times New Roman"/>
          <w:sz w:val="24"/>
          <w:szCs w:val="24"/>
        </w:rPr>
        <w:t xml:space="preserve">palaiko Viešųjų pirkimų skyriaus vyriausioji specialistė Brigita Markevičienė, tel. +370 5 219 0934, el. p. </w:t>
      </w:r>
      <w:proofErr w:type="spellStart"/>
      <w:r w:rsidR="005741F4" w:rsidRPr="0008660F">
        <w:rPr>
          <w:rFonts w:ascii="Times New Roman" w:hAnsi="Times New Roman" w:cs="Times New Roman"/>
          <w:sz w:val="24"/>
          <w:szCs w:val="24"/>
        </w:rPr>
        <w:t>brigita.markeviciene</w:t>
      </w:r>
      <w:r w:rsidR="005741F4" w:rsidRPr="0008660F">
        <w:rPr>
          <w:rFonts w:ascii="Times New Roman" w:hAnsi="Times New Roman" w:cs="Times New Roman"/>
          <w:bCs/>
          <w:sz w:val="24"/>
          <w:szCs w:val="24"/>
        </w:rPr>
        <w:t>@nvc.santa.lt</w:t>
      </w:r>
      <w:proofErr w:type="spellEnd"/>
      <w:r w:rsidR="005741F4" w:rsidRPr="0008660F">
        <w:rPr>
          <w:rFonts w:ascii="Times New Roman" w:hAnsi="Times New Roman" w:cs="Times New Roman"/>
          <w:bCs/>
          <w:sz w:val="24"/>
          <w:szCs w:val="24"/>
        </w:rPr>
        <w:t>.</w:t>
      </w:r>
    </w:p>
    <w:p w14:paraId="2A2B9324" w14:textId="77777777" w:rsidR="004559EC" w:rsidRPr="0008660F" w:rsidRDefault="00B201CE" w:rsidP="001F5232">
      <w:pPr>
        <w:pStyle w:val="NormalWeb"/>
        <w:spacing w:before="0" w:beforeAutospacing="0" w:after="0" w:afterAutospacing="0"/>
        <w:ind w:firstLine="567"/>
        <w:jc w:val="both"/>
      </w:pPr>
      <w:r w:rsidRPr="0008660F">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3F58467A" w:rsidR="0074208A" w:rsidRPr="0008660F" w:rsidRDefault="004649F9" w:rsidP="001F5232">
      <w:pPr>
        <w:pStyle w:val="NormalWeb"/>
        <w:spacing w:before="0" w:beforeAutospacing="0" w:after="0" w:afterAutospacing="0"/>
        <w:ind w:firstLine="567"/>
        <w:jc w:val="both"/>
      </w:pPr>
      <w:r w:rsidRPr="0008660F">
        <w:t xml:space="preserve">1.6. </w:t>
      </w:r>
      <w:r w:rsidR="00A80262">
        <w:t xml:space="preserve">Vykdomas žaliasis pirkimas. </w:t>
      </w:r>
      <w:r w:rsidR="00286A9F" w:rsidRPr="0008660F">
        <w:t>Aplinkos apsaugos kriterijai nustat</w:t>
      </w:r>
      <w:r w:rsidR="00CA4251" w:rsidRPr="0008660F">
        <w:t>yti</w:t>
      </w:r>
      <w:r w:rsidR="00286A9F" w:rsidRPr="0008660F">
        <w:t xml:space="preserve"> </w:t>
      </w:r>
      <w:r w:rsidR="0074208A" w:rsidRPr="0008660F">
        <w:t xml:space="preserve">vadovaujantis Aplinkos apsaugos kriterijų taikymo, vykdant žaliuosius pirkimus, tvarkos aprašo, patvirtinto Lietuvos Respublikos aplinkos ministro 2011 m. birželio 28 d. įsakymu Nr. D1-508 (Lietuvos Respublikos aplinkos ministro 2022 m. gruodžio 13 d. įsakymo Nr. D1-401 redakcija) </w:t>
      </w:r>
      <w:r w:rsidR="001F38A0" w:rsidRPr="0008660F">
        <w:rPr>
          <w:rFonts w:eastAsia="Calibri"/>
          <w:kern w:val="2"/>
          <w14:ligatures w14:val="standardContextual"/>
        </w:rPr>
        <w:t>4.4.3.</w:t>
      </w:r>
      <w:r w:rsidR="0074208A" w:rsidRPr="0008660F">
        <w:t xml:space="preserve"> papunkčiu</w:t>
      </w:r>
      <w:r w:rsidR="001F38A0" w:rsidRPr="0008660F">
        <w:t>.</w:t>
      </w:r>
    </w:p>
    <w:p w14:paraId="4CCF14FE" w14:textId="77777777" w:rsidR="004559EC" w:rsidRPr="0008660F" w:rsidRDefault="00B201CE">
      <w:pPr>
        <w:pStyle w:val="NormalWeb"/>
        <w:jc w:val="center"/>
        <w:rPr>
          <w:b/>
          <w:bCs/>
        </w:rPr>
      </w:pPr>
      <w:r w:rsidRPr="0008660F">
        <w:rPr>
          <w:b/>
          <w:bCs/>
        </w:rPr>
        <w:t>2. INFORMACIJA APIE PERKANČIĄJĄ ORGANIZACIJĄ IR PIRKIMO OBJEKTĄ</w:t>
      </w:r>
    </w:p>
    <w:p w14:paraId="3F65317C" w14:textId="70F8BE98" w:rsidR="004559EC" w:rsidRPr="0008660F" w:rsidRDefault="00B201CE" w:rsidP="001F5232">
      <w:pPr>
        <w:autoSpaceDE w:val="0"/>
        <w:autoSpaceDN w:val="0"/>
        <w:adjustRightInd w:val="0"/>
        <w:spacing w:after="0" w:line="240" w:lineRule="auto"/>
        <w:ind w:firstLine="567"/>
        <w:jc w:val="both"/>
        <w:rPr>
          <w:rFonts w:ascii="Times New Roman" w:hAnsi="Times New Roman" w:cs="Times New Roman"/>
          <w:sz w:val="24"/>
          <w:szCs w:val="24"/>
        </w:rPr>
      </w:pPr>
      <w:r w:rsidRPr="0008660F">
        <w:rPr>
          <w:rFonts w:ascii="Times New Roman" w:hAnsi="Times New Roman" w:cs="Times New Roman"/>
          <w:sz w:val="24"/>
          <w:szCs w:val="24"/>
        </w:rPr>
        <w:t xml:space="preserve">2.1. </w:t>
      </w:r>
      <w:r w:rsidR="00F2471B" w:rsidRPr="0008660F">
        <w:rPr>
          <w:rFonts w:ascii="Times New Roman" w:hAnsi="Times New Roman" w:cs="Times New Roman"/>
          <w:sz w:val="24"/>
          <w:szCs w:val="24"/>
        </w:rPr>
        <w:t xml:space="preserve">Viešosios įstaigos Vilniaus universiteto ligoninės Santaros klinikų filialas Nacionalinis vėžio centras </w:t>
      </w:r>
      <w:r w:rsidR="00F25101" w:rsidRPr="0008660F">
        <w:rPr>
          <w:rFonts w:ascii="Times New Roman" w:hAnsi="Times New Roman" w:cs="Times New Roman"/>
          <w:sz w:val="24"/>
          <w:szCs w:val="24"/>
        </w:rPr>
        <w:t>(toliau – perkančioji organizacija) atlieka pirkimą ir numato įsigyti</w:t>
      </w:r>
      <w:r w:rsidR="00F25101" w:rsidRPr="0008660F">
        <w:rPr>
          <w:rFonts w:ascii="Times New Roman" w:hAnsi="Times New Roman" w:cs="Times New Roman"/>
          <w:i/>
          <w:sz w:val="24"/>
          <w:szCs w:val="24"/>
        </w:rPr>
        <w:t xml:space="preserve"> </w:t>
      </w:r>
      <w:r w:rsidR="00F2471B" w:rsidRPr="0008660F">
        <w:rPr>
          <w:rFonts w:ascii="Times New Roman" w:hAnsi="Times New Roman" w:cs="Times New Roman"/>
          <w:sz w:val="24"/>
          <w:szCs w:val="24"/>
        </w:rPr>
        <w:t xml:space="preserve">viešųjų pirkimų valdymo informacinę sistemą </w:t>
      </w:r>
      <w:proofErr w:type="spellStart"/>
      <w:r w:rsidR="00F2471B" w:rsidRPr="0008660F">
        <w:rPr>
          <w:rFonts w:ascii="Times New Roman" w:hAnsi="Times New Roman" w:cs="Times New Roman"/>
          <w:sz w:val="24"/>
          <w:szCs w:val="24"/>
        </w:rPr>
        <w:t>EcoCost</w:t>
      </w:r>
      <w:proofErr w:type="spellEnd"/>
      <w:r w:rsidR="00F8156B" w:rsidRPr="0008660F">
        <w:rPr>
          <w:rFonts w:ascii="Times New Roman" w:hAnsi="Times New Roman" w:cs="Times New Roman"/>
          <w:i/>
          <w:sz w:val="24"/>
          <w:szCs w:val="24"/>
        </w:rPr>
        <w:t xml:space="preserve"> </w:t>
      </w:r>
      <w:r w:rsidR="009F2DEF" w:rsidRPr="0008660F">
        <w:rPr>
          <w:rFonts w:ascii="Times New Roman" w:hAnsi="Times New Roman" w:cs="Times New Roman"/>
          <w:i/>
          <w:sz w:val="24"/>
          <w:szCs w:val="24"/>
        </w:rPr>
        <w:t>(</w:t>
      </w:r>
      <w:r w:rsidR="00BB6270" w:rsidRPr="0008660F">
        <w:rPr>
          <w:rFonts w:ascii="Times New Roman" w:hAnsi="Times New Roman" w:cs="Times New Roman"/>
          <w:sz w:val="24"/>
          <w:szCs w:val="24"/>
        </w:rPr>
        <w:t xml:space="preserve">toliau – </w:t>
      </w:r>
      <w:r w:rsidR="00C2272A" w:rsidRPr="0008660F">
        <w:rPr>
          <w:rFonts w:ascii="Times New Roman" w:hAnsi="Times New Roman" w:cs="Times New Roman"/>
          <w:sz w:val="24"/>
          <w:szCs w:val="24"/>
        </w:rPr>
        <w:t>prekės</w:t>
      </w:r>
      <w:r w:rsidR="00BB6270" w:rsidRPr="0008660F">
        <w:rPr>
          <w:rFonts w:ascii="Times New Roman" w:hAnsi="Times New Roman" w:cs="Times New Roman"/>
          <w:sz w:val="24"/>
          <w:szCs w:val="24"/>
        </w:rPr>
        <w:t>)</w:t>
      </w:r>
      <w:r w:rsidR="00C847B8" w:rsidRPr="0008660F">
        <w:rPr>
          <w:rFonts w:ascii="Times New Roman" w:hAnsi="Times New Roman" w:cs="Times New Roman"/>
          <w:sz w:val="24"/>
          <w:szCs w:val="24"/>
        </w:rPr>
        <w:t>.</w:t>
      </w:r>
      <w:r w:rsidR="000F2383" w:rsidRPr="0008660F">
        <w:rPr>
          <w:rFonts w:ascii="Times New Roman" w:hAnsi="Times New Roman" w:cs="Times New Roman"/>
          <w:sz w:val="24"/>
          <w:szCs w:val="24"/>
        </w:rPr>
        <w:t xml:space="preserve"> BVPŽ kodas – 48000000-0.</w:t>
      </w:r>
    </w:p>
    <w:p w14:paraId="28283A64" w14:textId="7D88D60A" w:rsidR="004559EC" w:rsidRPr="0008660F" w:rsidRDefault="00B201CE" w:rsidP="001F5232">
      <w:pPr>
        <w:pStyle w:val="NormalWeb"/>
        <w:spacing w:before="0" w:beforeAutospacing="0" w:after="0" w:afterAutospacing="0"/>
        <w:ind w:firstLine="567"/>
        <w:jc w:val="both"/>
      </w:pPr>
      <w:r w:rsidRPr="0008660F">
        <w:t xml:space="preserve">2.2. Pirkimo objektas į </w:t>
      </w:r>
      <w:r w:rsidR="00C2272A" w:rsidRPr="0008660F">
        <w:t>pirkimo dalis</w:t>
      </w:r>
      <w:r w:rsidR="00F2471B" w:rsidRPr="0008660F">
        <w:t xml:space="preserve"> neskaidomas</w:t>
      </w:r>
      <w:r w:rsidR="00C2272A" w:rsidRPr="0008660F">
        <w:t>.</w:t>
      </w:r>
    </w:p>
    <w:p w14:paraId="2A54C7BA" w14:textId="77777777" w:rsidR="004559EC" w:rsidRPr="0008660F" w:rsidRDefault="00B201CE" w:rsidP="001F5232">
      <w:pPr>
        <w:pStyle w:val="NormalWeb"/>
        <w:spacing w:before="0" w:beforeAutospacing="0" w:after="0" w:afterAutospacing="0"/>
        <w:ind w:firstLine="567"/>
        <w:jc w:val="both"/>
      </w:pPr>
      <w:r w:rsidRPr="0008660F">
        <w:t>2.3. Pirkimo objektas apibūdintas ir reikalavimai jam nustatyti Techninėje specifikacijoje.</w:t>
      </w:r>
    </w:p>
    <w:p w14:paraId="117EE34B" w14:textId="11693744" w:rsidR="004559EC" w:rsidRPr="0008660F" w:rsidRDefault="00B201CE">
      <w:pPr>
        <w:pStyle w:val="NormalWeb"/>
        <w:jc w:val="center"/>
        <w:rPr>
          <w:b/>
          <w:bCs/>
        </w:rPr>
      </w:pPr>
      <w:r w:rsidRPr="0008660F">
        <w:rPr>
          <w:b/>
          <w:bCs/>
        </w:rPr>
        <w:t>3. TIEKĖJO PAŠALINIMO PAGRINDAI, REIKALAVIMAI KVALIFIKACIJAI IR KOKYBĖS BEI APLINKOS APSAUGOS VADYBOS SISTEMŲ STANDARTAI</w:t>
      </w:r>
    </w:p>
    <w:p w14:paraId="4CCB54C5" w14:textId="50F51612" w:rsidR="007B195D" w:rsidRPr="0008660F" w:rsidRDefault="00B201CE" w:rsidP="001F5232">
      <w:pPr>
        <w:pStyle w:val="NormalWeb"/>
        <w:spacing w:before="0" w:beforeAutospacing="0" w:after="0" w:afterAutospacing="0"/>
        <w:ind w:firstLine="567"/>
        <w:jc w:val="both"/>
      </w:pPr>
      <w:r w:rsidRPr="0008660F">
        <w:t xml:space="preserve">3.1. </w:t>
      </w:r>
      <w:r w:rsidR="0074208A" w:rsidRPr="0008660F">
        <w:t>Perkančioji organizacija nustato tiekėjo pašalinimo pagrindą, tačiau nereikalauja, kad tiekėjas laikytųsi kokybės vadybos sistemos ir (arba) aplinkos apsaugos vadybos sistemos standartų (toliau – Reikalavimai tiekėjui):</w:t>
      </w:r>
    </w:p>
    <w:p w14:paraId="3D2BA004" w14:textId="77777777" w:rsidR="000F2383" w:rsidRPr="0008660F" w:rsidRDefault="000F2383" w:rsidP="007B195D">
      <w:pPr>
        <w:pStyle w:val="NormalWeb"/>
        <w:spacing w:before="0" w:beforeAutospacing="0" w:after="0" w:afterAutospacing="0"/>
        <w:ind w:firstLine="480"/>
        <w:jc w:val="both"/>
      </w:pPr>
    </w:p>
    <w:p w14:paraId="083A0F45" w14:textId="600BADB2" w:rsidR="000F2383" w:rsidRPr="0008660F" w:rsidRDefault="000F2383" w:rsidP="007B195D">
      <w:pPr>
        <w:pStyle w:val="NormalWeb"/>
        <w:spacing w:before="0" w:beforeAutospacing="0" w:after="0" w:afterAutospacing="0"/>
        <w:ind w:firstLine="480"/>
        <w:jc w:val="both"/>
        <w:rPr>
          <w:i/>
          <w:iCs/>
        </w:rPr>
      </w:pPr>
      <w:r w:rsidRPr="0008660F">
        <w:rPr>
          <w:i/>
          <w:iCs/>
        </w:rPr>
        <w:t>1 lentelė</w:t>
      </w:r>
    </w:p>
    <w:tbl>
      <w:tblPr>
        <w:tblW w:w="0" w:type="auto"/>
        <w:tblCellMar>
          <w:left w:w="10" w:type="dxa"/>
          <w:right w:w="10" w:type="dxa"/>
        </w:tblCellMar>
        <w:tblLook w:val="04A0" w:firstRow="1" w:lastRow="0" w:firstColumn="1" w:lastColumn="0" w:noHBand="0" w:noVBand="1"/>
      </w:tblPr>
      <w:tblGrid>
        <w:gridCol w:w="508"/>
        <w:gridCol w:w="3664"/>
        <w:gridCol w:w="1460"/>
        <w:gridCol w:w="4897"/>
      </w:tblGrid>
      <w:tr w:rsidR="007B195D" w:rsidRPr="0008660F" w14:paraId="3C5A37CD"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08660F" w:rsidRDefault="007B195D" w:rsidP="00FB5D08">
            <w:pPr>
              <w:pStyle w:val="NoSpacing"/>
              <w:ind w:left="-113" w:right="-103"/>
              <w:jc w:val="center"/>
              <w:rPr>
                <w:rFonts w:ascii="Times New Roman" w:hAnsi="Times New Roman" w:cs="Times New Roman"/>
                <w:bCs/>
                <w:sz w:val="22"/>
                <w:szCs w:val="22"/>
              </w:rPr>
            </w:pPr>
            <w:r w:rsidRPr="0008660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08660F" w:rsidRDefault="007B195D" w:rsidP="00FB5D08">
            <w:pPr>
              <w:pStyle w:val="NoSpacing"/>
              <w:jc w:val="center"/>
              <w:rPr>
                <w:rFonts w:ascii="Times New Roman" w:hAnsi="Times New Roman" w:cs="Times New Roman"/>
                <w:bCs/>
                <w:sz w:val="22"/>
                <w:szCs w:val="22"/>
                <w:lang w:eastAsia="en-US"/>
              </w:rPr>
            </w:pPr>
            <w:r w:rsidRPr="0008660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08660F" w:rsidRDefault="007B195D" w:rsidP="00FB5D08">
            <w:pPr>
              <w:pStyle w:val="NoSpacing"/>
              <w:jc w:val="center"/>
              <w:rPr>
                <w:rFonts w:ascii="Times New Roman" w:eastAsia="Yu Mincho" w:hAnsi="Times New Roman" w:cs="Times New Roman"/>
                <w:bCs/>
                <w:sz w:val="22"/>
                <w:szCs w:val="22"/>
              </w:rPr>
            </w:pPr>
            <w:r w:rsidRPr="0008660F">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08660F" w:rsidRDefault="007B195D" w:rsidP="00FB5D08">
            <w:pPr>
              <w:pStyle w:val="NoSpacing"/>
              <w:jc w:val="center"/>
              <w:rPr>
                <w:rFonts w:ascii="Times New Roman" w:hAnsi="Times New Roman" w:cs="Times New Roman"/>
                <w:bCs/>
                <w:iCs/>
                <w:sz w:val="22"/>
                <w:szCs w:val="22"/>
                <w:lang w:eastAsia="en-US"/>
              </w:rPr>
            </w:pPr>
            <w:r w:rsidRPr="0008660F">
              <w:rPr>
                <w:rFonts w:ascii="Times New Roman" w:hAnsi="Times New Roman" w:cs="Times New Roman"/>
                <w:sz w:val="22"/>
                <w:szCs w:val="22"/>
              </w:rPr>
              <w:t>Pašalinimo pagrindų nebuvimą įrodantys dokumentai</w:t>
            </w:r>
          </w:p>
        </w:tc>
      </w:tr>
      <w:tr w:rsidR="007B195D" w:rsidRPr="0008660F" w14:paraId="77B88B5A" w14:textId="77777777" w:rsidTr="00FB5D08">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08660F" w:rsidRDefault="007B195D" w:rsidP="00FB5D08">
            <w:pPr>
              <w:pStyle w:val="NoSpacing"/>
              <w:jc w:val="both"/>
              <w:rPr>
                <w:rFonts w:ascii="Times New Roman" w:hAnsi="Times New Roman" w:cs="Times New Roman"/>
                <w:b/>
                <w:sz w:val="22"/>
                <w:szCs w:val="22"/>
                <w:lang w:eastAsia="en-US"/>
              </w:rPr>
            </w:pPr>
            <w:r w:rsidRPr="0008660F">
              <w:rPr>
                <w:rFonts w:ascii="Times New Roman" w:hAnsi="Times New Roman" w:cs="Times New Roman"/>
                <w:b/>
                <w:bCs/>
                <w:sz w:val="22"/>
                <w:szCs w:val="22"/>
                <w:lang w:eastAsia="en-US"/>
              </w:rPr>
              <w:lastRenderedPageBreak/>
              <w:t>Privalomi pašalinimo pagrindai pagal VPĮ 46 str. 1 – 4 d. nuostatas</w:t>
            </w:r>
          </w:p>
        </w:tc>
      </w:tr>
      <w:tr w:rsidR="007B195D" w:rsidRPr="0008660F" w14:paraId="72FE6FC3"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08660F"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08660F" w:rsidRDefault="007B195D" w:rsidP="00FB5D08">
            <w:pPr>
              <w:pStyle w:val="NoSpacing"/>
              <w:jc w:val="both"/>
              <w:rPr>
                <w:rFonts w:ascii="Times New Roman" w:hAnsi="Times New Roman" w:cs="Times New Roman"/>
                <w:sz w:val="22"/>
                <w:szCs w:val="22"/>
                <w:lang w:eastAsia="en-US"/>
              </w:rPr>
            </w:pPr>
            <w:r w:rsidRPr="0008660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439B7" w14:textId="36C45234" w:rsidR="007B195D" w:rsidRPr="007D2D22" w:rsidRDefault="007B195D" w:rsidP="00FB5D08">
            <w:pPr>
              <w:pStyle w:val="NoSpacing"/>
              <w:jc w:val="both"/>
              <w:rPr>
                <w:rFonts w:ascii="Times New Roman" w:eastAsia="Yu Mincho" w:hAnsi="Times New Roman" w:cs="Times New Roman"/>
                <w:b/>
                <w:bCs/>
                <w:sz w:val="22"/>
                <w:szCs w:val="22"/>
                <w:lang w:eastAsia="en-US"/>
              </w:rPr>
            </w:pPr>
            <w:r w:rsidRPr="0008660F">
              <w:rPr>
                <w:rFonts w:ascii="Times New Roman" w:eastAsia="Yu Mincho" w:hAnsi="Times New Roman" w:cs="Times New Roman"/>
                <w:b/>
                <w:bCs/>
                <w:sz w:val="22"/>
                <w:szCs w:val="22"/>
                <w:lang w:eastAsia="en-US"/>
              </w:rPr>
              <w:t>VPĮ 46 str. 2¹ 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08660F" w:rsidRDefault="007B195D" w:rsidP="00FB5D08">
            <w:pPr>
              <w:jc w:val="both"/>
              <w:rPr>
                <w:rFonts w:ascii="Times New Roman" w:hAnsi="Times New Roman" w:cs="Times New Roman"/>
              </w:rPr>
            </w:pPr>
            <w:r w:rsidRPr="0008660F">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08660F" w:rsidRDefault="007B195D" w:rsidP="00182945">
      <w:pPr>
        <w:pStyle w:val="NormalWeb"/>
        <w:spacing w:before="0" w:beforeAutospacing="0" w:after="0" w:afterAutospacing="0"/>
        <w:ind w:firstLine="480"/>
        <w:jc w:val="both"/>
      </w:pPr>
    </w:p>
    <w:p w14:paraId="4E327BC1" w14:textId="2D364A98" w:rsidR="0074208A" w:rsidRPr="0008660F" w:rsidRDefault="008D686C" w:rsidP="00F2471B">
      <w:pPr>
        <w:pStyle w:val="Body2"/>
        <w:ind w:firstLine="567"/>
        <w:rPr>
          <w:rFonts w:cs="Times New Roman"/>
          <w:color w:val="auto"/>
          <w:sz w:val="24"/>
          <w:szCs w:val="24"/>
          <w:lang w:val="lt-LT"/>
        </w:rPr>
      </w:pPr>
      <w:r w:rsidRPr="0008660F">
        <w:rPr>
          <w:rFonts w:cs="Times New Roman"/>
          <w:color w:val="auto"/>
          <w:sz w:val="24"/>
          <w:szCs w:val="24"/>
          <w:lang w:val="lt-LT"/>
        </w:rPr>
        <w:t xml:space="preserve">3.2. </w:t>
      </w:r>
      <w:r w:rsidR="0074208A" w:rsidRPr="0008660F">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01C289C9" w14:textId="1E3A4108" w:rsidR="0074208A" w:rsidRPr="0008660F" w:rsidRDefault="008D686C" w:rsidP="0074208A">
      <w:pPr>
        <w:pStyle w:val="Body2"/>
        <w:ind w:firstLine="567"/>
        <w:rPr>
          <w:rFonts w:cs="Times New Roman"/>
          <w:color w:val="auto"/>
          <w:sz w:val="24"/>
          <w:szCs w:val="24"/>
          <w:lang w:val="lt-LT"/>
        </w:rPr>
      </w:pPr>
      <w:r w:rsidRPr="0008660F">
        <w:rPr>
          <w:rFonts w:cs="Times New Roman"/>
          <w:color w:val="auto"/>
          <w:sz w:val="24"/>
          <w:szCs w:val="24"/>
          <w:lang w:val="lt-LT"/>
        </w:rPr>
        <w:t xml:space="preserve">3.3. </w:t>
      </w:r>
      <w:r w:rsidR="0074208A" w:rsidRPr="0008660F">
        <w:rPr>
          <w:rFonts w:cs="Times New Roman"/>
          <w:color w:val="auto"/>
          <w:sz w:val="24"/>
          <w:szCs w:val="24"/>
          <w:lang w:val="lt-LT"/>
        </w:rPr>
        <w:t xml:space="preserve">Tiekėjo kvalifikacija turi būti įgyta iki pasiūlymų pateikimo termino pabaigos ir tai turi būti užfiksuota kvalifikaciją įrodančiuose dokumentuose. </w:t>
      </w:r>
    </w:p>
    <w:p w14:paraId="057702CD" w14:textId="41B3158A" w:rsidR="00A3119B" w:rsidRPr="0008660F" w:rsidRDefault="008D686C" w:rsidP="00A3119B">
      <w:pPr>
        <w:pStyle w:val="Body2"/>
        <w:ind w:firstLine="567"/>
        <w:rPr>
          <w:rFonts w:cs="Times New Roman"/>
          <w:color w:val="auto"/>
          <w:sz w:val="24"/>
          <w:szCs w:val="24"/>
          <w:lang w:val="lt-LT"/>
        </w:rPr>
      </w:pPr>
      <w:r w:rsidRPr="0008660F">
        <w:rPr>
          <w:rFonts w:cs="Times New Roman"/>
          <w:color w:val="auto"/>
          <w:sz w:val="24"/>
          <w:szCs w:val="24"/>
          <w:lang w:val="lt-LT"/>
        </w:rPr>
        <w:t xml:space="preserve">3.4. </w:t>
      </w:r>
      <w:r w:rsidR="0074208A" w:rsidRPr="0008660F">
        <w:rPr>
          <w:rFonts w:cs="Times New Roman"/>
          <w:color w:val="auto"/>
          <w:sz w:val="24"/>
          <w:szCs w:val="24"/>
          <w:lang w:val="lt-LT"/>
        </w:rPr>
        <w:t xml:space="preserve">Dokumentų, patvirtinančių atitiktį Reikalavimams tiekėjui, bus prašoma tik iš galimo pirkimo laimėtojo. </w:t>
      </w:r>
    </w:p>
    <w:p w14:paraId="238082F3" w14:textId="41F901C7" w:rsidR="00A3119B" w:rsidRPr="0008660F" w:rsidRDefault="00A3119B" w:rsidP="00A3119B">
      <w:pPr>
        <w:pStyle w:val="Body2"/>
        <w:ind w:firstLine="567"/>
        <w:jc w:val="center"/>
        <w:rPr>
          <w:rFonts w:cs="Times New Roman"/>
          <w:b/>
          <w:bCs/>
          <w:color w:val="auto"/>
          <w:sz w:val="24"/>
          <w:szCs w:val="24"/>
          <w:lang w:val="lt-LT"/>
        </w:rPr>
      </w:pPr>
      <w:r w:rsidRPr="0008660F">
        <w:rPr>
          <w:rFonts w:cs="Times New Roman"/>
          <w:b/>
          <w:bCs/>
          <w:color w:val="auto"/>
          <w:sz w:val="24"/>
          <w:szCs w:val="24"/>
          <w:lang w:val="lt-LT"/>
        </w:rPr>
        <w:t>4. REIKALAVIMAI, SUSIJĘ SU NACIONALINIU SAUGUMU</w:t>
      </w:r>
    </w:p>
    <w:p w14:paraId="6792299C" w14:textId="77777777" w:rsidR="00A3119B" w:rsidRPr="0008660F" w:rsidRDefault="00A3119B" w:rsidP="0008660F">
      <w:pPr>
        <w:pStyle w:val="Body2"/>
        <w:spacing w:after="0"/>
        <w:ind w:firstLine="567"/>
        <w:jc w:val="center"/>
        <w:rPr>
          <w:rFonts w:cs="Times New Roman"/>
          <w:b/>
          <w:bCs/>
          <w:color w:val="auto"/>
          <w:sz w:val="24"/>
          <w:szCs w:val="24"/>
          <w:lang w:val="lt-LT"/>
        </w:rPr>
      </w:pPr>
    </w:p>
    <w:p w14:paraId="4EC34E75" w14:textId="30A3EBAA" w:rsidR="00A3119B" w:rsidRPr="0008660F" w:rsidRDefault="00A3119B" w:rsidP="0008660F">
      <w:pPr>
        <w:spacing w:after="0" w:line="240" w:lineRule="auto"/>
        <w:ind w:firstLine="567"/>
        <w:jc w:val="both"/>
        <w:rPr>
          <w:rFonts w:ascii="Times New Roman" w:hAnsi="Times New Roman" w:cs="Times New Roman"/>
          <w:sz w:val="24"/>
          <w:szCs w:val="24"/>
        </w:rPr>
      </w:pPr>
      <w:r w:rsidRPr="0008660F">
        <w:rPr>
          <w:rFonts w:ascii="Times New Roman" w:hAnsi="Times New Roman" w:cs="Times New Roman"/>
          <w:color w:val="000000"/>
          <w:sz w:val="24"/>
          <w:szCs w:val="24"/>
        </w:rPr>
        <w:t>4. Reikalavimai, susiję su Nacionaliniu saugumu:</w:t>
      </w:r>
    </w:p>
    <w:p w14:paraId="35A5CB27" w14:textId="11256D16" w:rsidR="00A3119B" w:rsidRPr="0008660F" w:rsidRDefault="00A3119B" w:rsidP="0008660F">
      <w:pPr>
        <w:spacing w:after="0" w:line="240" w:lineRule="auto"/>
        <w:ind w:firstLine="567"/>
        <w:jc w:val="both"/>
        <w:rPr>
          <w:rFonts w:ascii="Times New Roman" w:hAnsi="Times New Roman" w:cs="Times New Roman"/>
          <w:color w:val="000000" w:themeColor="text1"/>
          <w:sz w:val="24"/>
          <w:szCs w:val="24"/>
        </w:rPr>
      </w:pPr>
      <w:r w:rsidRPr="0008660F">
        <w:rPr>
          <w:rFonts w:ascii="Times New Roman" w:hAnsi="Times New Roman" w:cs="Times New Roman"/>
          <w:color w:val="000000" w:themeColor="text1"/>
          <w:sz w:val="24"/>
          <w:szCs w:val="24"/>
        </w:rPr>
        <w:t xml:space="preserve">4.1. Pirkimui taikomos Europos Sąjungos Tarybos 2022 m. balandžio 8 d. priimtas Tarybos Reglamentas (ES) 2022/576, kuriuo iš dalies keičiamas Reglamentas (ES) Nr. 833/2014 dėl ribojamųjų priemonių atsižvelgiant į Rusijos veiksmus, kuriais destabilizuojama padėtis Ukrainoje (toliau – Reglamentas) nuostatos. </w:t>
      </w:r>
      <w:r w:rsidRPr="0008660F">
        <w:rPr>
          <w:rFonts w:ascii="Times New Roman" w:hAnsi="Times New Roman" w:cs="Times New Roman"/>
          <w:sz w:val="24"/>
          <w:szCs w:val="24"/>
        </w:rPr>
        <w:t xml:space="preserve">Kartu su pasiūlymu tiekėjas turi pateikti užpildytą deklaraciją dėl (ne)atitikties Reglamento nuostatoms, kuri pateikta pirkimo sąlygų </w:t>
      </w:r>
      <w:r w:rsidR="00E970CB" w:rsidRPr="0008660F">
        <w:rPr>
          <w:rFonts w:ascii="Times New Roman" w:hAnsi="Times New Roman" w:cs="Times New Roman"/>
          <w:sz w:val="24"/>
          <w:szCs w:val="24"/>
        </w:rPr>
        <w:t>4</w:t>
      </w:r>
      <w:r w:rsidRPr="0008660F">
        <w:rPr>
          <w:rFonts w:ascii="Times New Roman" w:hAnsi="Times New Roman" w:cs="Times New Roman"/>
          <w:sz w:val="24"/>
          <w:szCs w:val="24"/>
        </w:rPr>
        <w:t xml:space="preserve"> priede. </w:t>
      </w:r>
      <w:r w:rsidRPr="0008660F">
        <w:rPr>
          <w:rFonts w:ascii="Times New Roman" w:hAnsi="Times New Roman" w:cs="Times New Roman"/>
          <w:color w:val="000000" w:themeColor="text1"/>
          <w:sz w:val="24"/>
          <w:szCs w:val="24"/>
        </w:rPr>
        <w:t>Kilus abejonių dėl tiekėjo (ne)atitikties Reglamento nuostatoms, perkančioji organizacija iš galimo laimėtojo prašys pateikti dokumentus, įrodančius deklaracijoje pateiktų duomenų teisingumą (</w:t>
      </w:r>
      <w:r w:rsidR="000F2383" w:rsidRPr="0008660F">
        <w:rPr>
          <w:rFonts w:ascii="Times New Roman" w:hAnsi="Times New Roman" w:cs="Times New Roman"/>
          <w:color w:val="000000" w:themeColor="text1"/>
          <w:sz w:val="24"/>
          <w:szCs w:val="24"/>
        </w:rPr>
        <w:t>2</w:t>
      </w:r>
      <w:r w:rsidRPr="0008660F">
        <w:rPr>
          <w:rFonts w:ascii="Times New Roman" w:hAnsi="Times New Roman" w:cs="Times New Roman"/>
          <w:color w:val="000000" w:themeColor="text1"/>
          <w:sz w:val="24"/>
          <w:szCs w:val="24"/>
        </w:rPr>
        <w:t xml:space="preserve"> lentelė).</w:t>
      </w:r>
    </w:p>
    <w:p w14:paraId="346F592E" w14:textId="2F78C3CA" w:rsidR="00A3119B" w:rsidRPr="0008660F" w:rsidRDefault="000F2383" w:rsidP="00A3119B">
      <w:pPr>
        <w:spacing w:after="0" w:line="240" w:lineRule="auto"/>
        <w:ind w:firstLine="567"/>
        <w:jc w:val="both"/>
        <w:rPr>
          <w:rFonts w:ascii="Times New Roman" w:hAnsi="Times New Roman" w:cs="Times New Roman"/>
          <w:color w:val="000000" w:themeColor="text1"/>
          <w:sz w:val="24"/>
          <w:szCs w:val="24"/>
        </w:rPr>
      </w:pPr>
      <w:r w:rsidRPr="0008660F">
        <w:rPr>
          <w:rFonts w:ascii="Times New Roman" w:hAnsi="Times New Roman" w:cs="Times New Roman"/>
          <w:color w:val="000000" w:themeColor="text1"/>
          <w:sz w:val="24"/>
          <w:szCs w:val="24"/>
        </w:rPr>
        <w:t>4</w:t>
      </w:r>
      <w:r w:rsidR="00A3119B" w:rsidRPr="0008660F">
        <w:rPr>
          <w:rFonts w:ascii="Times New Roman" w:hAnsi="Times New Roman" w:cs="Times New Roman"/>
          <w:color w:val="000000" w:themeColor="text1"/>
          <w:sz w:val="24"/>
          <w:szCs w:val="24"/>
        </w:rPr>
        <w:t xml:space="preserve">.2. Perkančioji organizacija nustačiusi, kad tiekėjo pasitelktas subtiekėjas ar ūkio subjektas, kurio pajėgumais remiamasi, tenkina Reglamento 5 k straipsnyje  ir </w:t>
      </w:r>
      <w:r w:rsidR="00A3119B" w:rsidRPr="00A80262">
        <w:rPr>
          <w:rFonts w:ascii="Times New Roman" w:hAnsi="Times New Roman" w:cs="Times New Roman"/>
          <w:color w:val="000000" w:themeColor="text1"/>
          <w:sz w:val="24"/>
          <w:szCs w:val="24"/>
        </w:rPr>
        <w:t xml:space="preserve">2014 m. liepos 31 d. Tarybos reglamente (ES) Nr. 833/2014 dėl ribojamųjų priemonių atsižvelgiant į Rusijos veiksmus, kuriais destabilizuojama padėtis Ukrainoje, su visais pakeitimais </w:t>
      </w:r>
      <w:r w:rsidR="00A3119B" w:rsidRPr="0008660F">
        <w:rPr>
          <w:rFonts w:ascii="Times New Roman" w:hAnsi="Times New Roman" w:cs="Times New Roman"/>
          <w:color w:val="000000" w:themeColor="text1"/>
          <w:sz w:val="24"/>
          <w:szCs w:val="24"/>
        </w:rPr>
        <w:t xml:space="preserve">nustatytus ribojimus, reikalaus tiekėjo juos pakeisti kitais, pirkimo sąlygų reikalavimus atitinkančiais, subjektais. </w:t>
      </w:r>
    </w:p>
    <w:p w14:paraId="2EBD1487" w14:textId="485E9A31" w:rsidR="00A3119B" w:rsidRPr="0008660F" w:rsidRDefault="000F2383" w:rsidP="00A3119B">
      <w:pPr>
        <w:spacing w:after="0" w:line="240" w:lineRule="auto"/>
        <w:ind w:firstLine="567"/>
        <w:jc w:val="both"/>
        <w:rPr>
          <w:rFonts w:ascii="Times New Roman" w:hAnsi="Times New Roman" w:cs="Times New Roman"/>
          <w:sz w:val="24"/>
          <w:szCs w:val="24"/>
        </w:rPr>
      </w:pPr>
      <w:r w:rsidRPr="0008660F">
        <w:rPr>
          <w:rFonts w:ascii="Times New Roman" w:hAnsi="Times New Roman" w:cs="Times New Roman"/>
          <w:color w:val="000000" w:themeColor="text1"/>
          <w:sz w:val="24"/>
          <w:szCs w:val="24"/>
        </w:rPr>
        <w:t>4</w:t>
      </w:r>
      <w:r w:rsidR="00A3119B" w:rsidRPr="0008660F">
        <w:rPr>
          <w:rFonts w:ascii="Times New Roman" w:hAnsi="Times New Roman" w:cs="Times New Roman"/>
          <w:color w:val="000000" w:themeColor="text1"/>
          <w:sz w:val="24"/>
          <w:szCs w:val="24"/>
        </w:rPr>
        <w:t xml:space="preserve">.3. </w:t>
      </w:r>
      <w:r w:rsidR="00A3119B" w:rsidRPr="0008660F">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6C93837" w14:textId="031B80D6" w:rsidR="00A3119B" w:rsidRPr="0008660F" w:rsidRDefault="000F2383" w:rsidP="00A3119B">
      <w:pPr>
        <w:spacing w:after="0" w:line="240" w:lineRule="auto"/>
        <w:ind w:firstLine="567"/>
        <w:jc w:val="both"/>
        <w:rPr>
          <w:rFonts w:ascii="Times New Roman" w:eastAsia="Arial Unicode MS" w:hAnsi="Times New Roman" w:cs="Times New Roman"/>
          <w:sz w:val="24"/>
          <w:szCs w:val="24"/>
        </w:rPr>
      </w:pPr>
      <w:r w:rsidRPr="0008660F">
        <w:rPr>
          <w:rFonts w:ascii="Times New Roman" w:hAnsi="Times New Roman" w:cs="Times New Roman"/>
          <w:sz w:val="24"/>
          <w:szCs w:val="24"/>
        </w:rPr>
        <w:t>4</w:t>
      </w:r>
      <w:r w:rsidR="00A3119B" w:rsidRPr="0008660F">
        <w:rPr>
          <w:rFonts w:ascii="Times New Roman" w:hAnsi="Times New Roman" w:cs="Times New Roman"/>
          <w:sz w:val="24"/>
          <w:szCs w:val="24"/>
        </w:rPr>
        <w:t xml:space="preserve">.4. Kilus abejonių dėl tiekėjo subtiekėjų, ūkio subjektų, kurių pajėgumais remiamasi (ne) atitikties Reglamento nuostatoms, Perkančioji organizacija iš galimo laimėtojo prašys pateikti dokumentus, įrodančius deklaracijoje pateiktų duomenų teisingumą. </w:t>
      </w:r>
      <w:r w:rsidR="00A3119B" w:rsidRPr="0008660F">
        <w:rPr>
          <w:rFonts w:ascii="Times New Roman" w:eastAsia="Arial Unicode MS" w:hAnsi="Times New Roman" w:cs="Times New Roman"/>
          <w:sz w:val="24"/>
          <w:szCs w:val="24"/>
        </w:rPr>
        <w:t>Tiekėjas, dalyvaujantis pirkime bus šalinamas, jeigu:</w:t>
      </w:r>
    </w:p>
    <w:p w14:paraId="107E602A" w14:textId="77777777" w:rsidR="00A3119B" w:rsidRPr="0008660F" w:rsidRDefault="00A3119B" w:rsidP="00A3119B">
      <w:pPr>
        <w:spacing w:after="0" w:line="240" w:lineRule="auto"/>
        <w:ind w:firstLine="567"/>
        <w:jc w:val="both"/>
        <w:rPr>
          <w:rFonts w:ascii="Times New Roman" w:eastAsia="Arial Unicode MS" w:hAnsi="Times New Roman" w:cs="Times New Roman"/>
          <w:i/>
          <w:iCs/>
          <w:sz w:val="24"/>
          <w:szCs w:val="24"/>
        </w:rPr>
      </w:pPr>
    </w:p>
    <w:p w14:paraId="5B3BD7FD" w14:textId="72493DC4" w:rsidR="00A3119B" w:rsidRPr="0008660F" w:rsidRDefault="000F2383" w:rsidP="00A3119B">
      <w:pPr>
        <w:spacing w:after="0" w:line="240" w:lineRule="auto"/>
        <w:ind w:firstLine="567"/>
        <w:jc w:val="both"/>
        <w:rPr>
          <w:rFonts w:ascii="Times New Roman" w:hAnsi="Times New Roman" w:cs="Times New Roman"/>
          <w:i/>
          <w:iCs/>
          <w:sz w:val="24"/>
          <w:szCs w:val="24"/>
        </w:rPr>
      </w:pPr>
      <w:r w:rsidRPr="0008660F">
        <w:rPr>
          <w:rFonts w:ascii="Times New Roman" w:eastAsia="Arial Unicode MS" w:hAnsi="Times New Roman" w:cs="Times New Roman"/>
          <w:i/>
          <w:iCs/>
          <w:sz w:val="24"/>
          <w:szCs w:val="24"/>
        </w:rPr>
        <w:t>2</w:t>
      </w:r>
      <w:r w:rsidR="00A3119B" w:rsidRPr="0008660F">
        <w:rPr>
          <w:rFonts w:ascii="Times New Roman" w:eastAsia="Arial Unicode MS" w:hAnsi="Times New Roman" w:cs="Times New Roman"/>
          <w:i/>
          <w:iCs/>
          <w:sz w:val="24"/>
          <w:szCs w:val="24"/>
        </w:rPr>
        <w:t xml:space="preserve"> lentelė</w:t>
      </w:r>
    </w:p>
    <w:tbl>
      <w:tblPr>
        <w:tblStyle w:val="SmartTextTable1"/>
        <w:tblW w:w="5000" w:type="pct"/>
        <w:tblLook w:val="04A0" w:firstRow="1" w:lastRow="0" w:firstColumn="1" w:lastColumn="0" w:noHBand="0" w:noVBand="1"/>
      </w:tblPr>
      <w:tblGrid>
        <w:gridCol w:w="615"/>
        <w:gridCol w:w="4009"/>
        <w:gridCol w:w="5905"/>
      </w:tblGrid>
      <w:tr w:rsidR="00A3119B" w:rsidRPr="0008660F" w14:paraId="33C712F9" w14:textId="77777777" w:rsidTr="0008660F">
        <w:tc>
          <w:tcPr>
            <w:tcW w:w="292" w:type="pct"/>
            <w:tcBorders>
              <w:top w:val="single" w:sz="4" w:space="0" w:color="auto"/>
              <w:left w:val="single" w:sz="4" w:space="0" w:color="auto"/>
              <w:bottom w:val="single" w:sz="4" w:space="0" w:color="auto"/>
              <w:right w:val="single" w:sz="4" w:space="0" w:color="auto"/>
            </w:tcBorders>
            <w:vAlign w:val="center"/>
            <w:hideMark/>
          </w:tcPr>
          <w:p w14:paraId="21D9EF9C" w14:textId="77777777" w:rsidR="00A3119B" w:rsidRPr="0008660F" w:rsidRDefault="00A3119B" w:rsidP="005A1011">
            <w:pPr>
              <w:jc w:val="center"/>
              <w:rPr>
                <w:rFonts w:ascii="Times New Roman" w:eastAsia="Arial Unicode MS" w:hAnsi="Times New Roman" w:cs="Times New Roman"/>
                <w:sz w:val="24"/>
                <w:szCs w:val="24"/>
              </w:rPr>
            </w:pPr>
            <w:r w:rsidRPr="0008660F">
              <w:rPr>
                <w:rFonts w:ascii="Times New Roman" w:eastAsia="Arial Unicode MS" w:hAnsi="Times New Roman" w:cs="Times New Roman"/>
                <w:sz w:val="24"/>
                <w:szCs w:val="24"/>
              </w:rPr>
              <w:t>Eil. Nr.</w:t>
            </w:r>
          </w:p>
        </w:tc>
        <w:tc>
          <w:tcPr>
            <w:tcW w:w="1904" w:type="pct"/>
            <w:tcBorders>
              <w:top w:val="single" w:sz="4" w:space="0" w:color="auto"/>
              <w:left w:val="single" w:sz="4" w:space="0" w:color="auto"/>
              <w:bottom w:val="single" w:sz="4" w:space="0" w:color="auto"/>
              <w:right w:val="single" w:sz="4" w:space="0" w:color="auto"/>
            </w:tcBorders>
            <w:vAlign w:val="center"/>
            <w:hideMark/>
          </w:tcPr>
          <w:p w14:paraId="40CA0053" w14:textId="77777777" w:rsidR="00A3119B" w:rsidRPr="0008660F" w:rsidRDefault="00A3119B" w:rsidP="005A1011">
            <w:pPr>
              <w:jc w:val="center"/>
              <w:rPr>
                <w:rFonts w:ascii="Times New Roman" w:eastAsia="Arial Unicode MS" w:hAnsi="Times New Roman" w:cs="Times New Roman"/>
                <w:sz w:val="24"/>
                <w:szCs w:val="24"/>
              </w:rPr>
            </w:pPr>
            <w:r w:rsidRPr="0008660F">
              <w:rPr>
                <w:rFonts w:ascii="Times New Roman" w:eastAsia="Arial Unicode MS" w:hAnsi="Times New Roman" w:cs="Times New Roman"/>
                <w:sz w:val="24"/>
                <w:szCs w:val="24"/>
              </w:rPr>
              <w:t>Reikalavimai</w:t>
            </w:r>
          </w:p>
        </w:tc>
        <w:tc>
          <w:tcPr>
            <w:tcW w:w="2803" w:type="pct"/>
            <w:tcBorders>
              <w:top w:val="single" w:sz="4" w:space="0" w:color="auto"/>
              <w:left w:val="single" w:sz="4" w:space="0" w:color="auto"/>
              <w:bottom w:val="single" w:sz="4" w:space="0" w:color="auto"/>
              <w:right w:val="single" w:sz="4" w:space="0" w:color="auto"/>
            </w:tcBorders>
            <w:vAlign w:val="center"/>
            <w:hideMark/>
          </w:tcPr>
          <w:p w14:paraId="207B4306" w14:textId="77777777" w:rsidR="00A3119B" w:rsidRPr="0008660F" w:rsidRDefault="00A3119B" w:rsidP="005A1011">
            <w:pPr>
              <w:jc w:val="center"/>
              <w:rPr>
                <w:rFonts w:ascii="Times New Roman" w:eastAsia="Arial Unicode MS" w:hAnsi="Times New Roman" w:cs="Times New Roman"/>
                <w:sz w:val="24"/>
                <w:szCs w:val="24"/>
              </w:rPr>
            </w:pPr>
            <w:r w:rsidRPr="0008660F">
              <w:rPr>
                <w:rFonts w:ascii="Times New Roman" w:eastAsia="Arial Unicode MS" w:hAnsi="Times New Roman" w:cs="Times New Roman"/>
                <w:sz w:val="24"/>
                <w:szCs w:val="24"/>
              </w:rPr>
              <w:t>Reikalavimą patvirtinantys dokumentai</w:t>
            </w:r>
          </w:p>
        </w:tc>
      </w:tr>
      <w:tr w:rsidR="00A3119B" w:rsidRPr="0008660F" w14:paraId="60AED05F" w14:textId="77777777" w:rsidTr="0008660F">
        <w:tc>
          <w:tcPr>
            <w:tcW w:w="292" w:type="pct"/>
            <w:tcBorders>
              <w:top w:val="single" w:sz="4" w:space="0" w:color="auto"/>
              <w:left w:val="single" w:sz="4" w:space="0" w:color="auto"/>
              <w:bottom w:val="single" w:sz="4" w:space="0" w:color="auto"/>
              <w:right w:val="single" w:sz="4" w:space="0" w:color="auto"/>
            </w:tcBorders>
            <w:hideMark/>
          </w:tcPr>
          <w:p w14:paraId="772FB378" w14:textId="77777777" w:rsidR="00A3119B" w:rsidRPr="0008660F" w:rsidRDefault="00A3119B" w:rsidP="005A1011">
            <w:pPr>
              <w:jc w:val="center"/>
              <w:rPr>
                <w:rFonts w:ascii="Times New Roman" w:eastAsia="Arial Unicode MS" w:hAnsi="Times New Roman" w:cs="Times New Roman"/>
                <w:sz w:val="24"/>
                <w:szCs w:val="24"/>
              </w:rPr>
            </w:pPr>
            <w:r w:rsidRPr="0008660F">
              <w:rPr>
                <w:rFonts w:ascii="Times New Roman" w:eastAsia="Arial Unicode MS" w:hAnsi="Times New Roman" w:cs="Times New Roman"/>
                <w:sz w:val="24"/>
                <w:szCs w:val="24"/>
              </w:rPr>
              <w:t>1.</w:t>
            </w:r>
          </w:p>
        </w:tc>
        <w:tc>
          <w:tcPr>
            <w:tcW w:w="1904" w:type="pct"/>
            <w:tcBorders>
              <w:top w:val="single" w:sz="4" w:space="0" w:color="auto"/>
              <w:left w:val="single" w:sz="4" w:space="0" w:color="auto"/>
              <w:bottom w:val="single" w:sz="4" w:space="0" w:color="auto"/>
              <w:right w:val="single" w:sz="4" w:space="0" w:color="auto"/>
            </w:tcBorders>
            <w:hideMark/>
          </w:tcPr>
          <w:p w14:paraId="7C04FAB3" w14:textId="77777777" w:rsidR="00A3119B" w:rsidRPr="0008660F" w:rsidRDefault="00A3119B" w:rsidP="005A1011">
            <w:pPr>
              <w:jc w:val="both"/>
              <w:rPr>
                <w:rFonts w:ascii="Times New Roman" w:eastAsia="Arial Unicode MS" w:hAnsi="Times New Roman" w:cs="Times New Roman"/>
                <w:sz w:val="24"/>
                <w:szCs w:val="24"/>
              </w:rPr>
            </w:pPr>
            <w:r w:rsidRPr="0008660F">
              <w:rPr>
                <w:rFonts w:ascii="Times New Roman" w:eastAsia="Arial Unicode MS" w:hAnsi="Times New Roman" w:cs="Times New Roman"/>
                <w:sz w:val="24"/>
                <w:szCs w:val="24"/>
              </w:rPr>
              <w:t>Tiekėjas yra Rusijos pilietis</w:t>
            </w:r>
            <w:r w:rsidRPr="0008660F">
              <w:rPr>
                <w:rFonts w:ascii="Times New Roman" w:eastAsia="Arial Unicode MS" w:hAnsi="Times New Roman" w:cs="Times New Roman"/>
                <w:spacing w:val="2"/>
                <w:sz w:val="24"/>
                <w:szCs w:val="24"/>
                <w:shd w:val="clear" w:color="auto" w:fill="FFFFFF"/>
              </w:rPr>
              <w:t xml:space="preserve"> fizinis ar juridinis asmuo, subjektas ar organizacija, įsisteigusi Rusijoje</w:t>
            </w:r>
          </w:p>
        </w:tc>
        <w:tc>
          <w:tcPr>
            <w:tcW w:w="2803" w:type="pct"/>
            <w:vMerge w:val="restart"/>
            <w:tcBorders>
              <w:top w:val="single" w:sz="4" w:space="0" w:color="auto"/>
              <w:left w:val="single" w:sz="4" w:space="0" w:color="auto"/>
              <w:bottom w:val="single" w:sz="4" w:space="0" w:color="auto"/>
              <w:right w:val="single" w:sz="4" w:space="0" w:color="auto"/>
            </w:tcBorders>
          </w:tcPr>
          <w:p w14:paraId="6612ABD2" w14:textId="77777777" w:rsidR="00A3119B" w:rsidRPr="0008660F" w:rsidRDefault="00A3119B" w:rsidP="005A1011">
            <w:pPr>
              <w:tabs>
                <w:tab w:val="left" w:pos="271"/>
                <w:tab w:val="right" w:pos="419"/>
                <w:tab w:val="left" w:pos="993"/>
                <w:tab w:val="left" w:pos="1701"/>
              </w:tabs>
              <w:ind w:left="136" w:right="202"/>
              <w:jc w:val="both"/>
              <w:rPr>
                <w:rFonts w:ascii="Times New Roman" w:hAnsi="Times New Roman" w:cs="Times New Roman"/>
                <w:sz w:val="24"/>
                <w:szCs w:val="24"/>
              </w:rPr>
            </w:pPr>
            <w:r w:rsidRPr="0008660F">
              <w:rPr>
                <w:rFonts w:ascii="Times New Roman" w:hAnsi="Times New Roman" w:cs="Times New Roman"/>
                <w:sz w:val="24"/>
                <w:szCs w:val="24"/>
              </w:rPr>
              <w:t>Vadovaujantis VPĮ 51 straipsnio 12 d., pateikiama: </w:t>
            </w:r>
          </w:p>
          <w:p w14:paraId="75568ECC" w14:textId="3D49E8FB" w:rsidR="00A3119B" w:rsidRPr="0008660F" w:rsidRDefault="00A3119B" w:rsidP="00A3119B">
            <w:pPr>
              <w:pStyle w:val="ListParagraph"/>
              <w:numPr>
                <w:ilvl w:val="0"/>
                <w:numId w:val="7"/>
              </w:numPr>
              <w:jc w:val="both"/>
              <w:rPr>
                <w:rFonts w:ascii="Times New Roman" w:hAnsi="Times New Roman"/>
              </w:rPr>
            </w:pPr>
            <w:proofErr w:type="spellStart"/>
            <w:r w:rsidRPr="0008660F">
              <w:rPr>
                <w:rFonts w:ascii="Times New Roman" w:hAnsi="Times New Roman"/>
              </w:rPr>
              <w:t>Nacionalinio</w:t>
            </w:r>
            <w:proofErr w:type="spellEnd"/>
            <w:r w:rsidRPr="0008660F">
              <w:rPr>
                <w:rFonts w:ascii="Times New Roman" w:hAnsi="Times New Roman"/>
              </w:rPr>
              <w:t xml:space="preserve"> </w:t>
            </w:r>
            <w:proofErr w:type="spellStart"/>
            <w:r w:rsidRPr="0008660F">
              <w:rPr>
                <w:rFonts w:ascii="Times New Roman" w:hAnsi="Times New Roman"/>
              </w:rPr>
              <w:t>saugumo</w:t>
            </w:r>
            <w:proofErr w:type="spellEnd"/>
            <w:r w:rsidRPr="0008660F">
              <w:rPr>
                <w:rFonts w:ascii="Times New Roman" w:hAnsi="Times New Roman"/>
              </w:rPr>
              <w:t xml:space="preserve"> </w:t>
            </w:r>
            <w:proofErr w:type="spellStart"/>
            <w:r w:rsidRPr="0008660F">
              <w:rPr>
                <w:rFonts w:ascii="Times New Roman" w:hAnsi="Times New Roman"/>
              </w:rPr>
              <w:t>reikalavimų</w:t>
            </w:r>
            <w:proofErr w:type="spellEnd"/>
            <w:r w:rsidRPr="0008660F">
              <w:rPr>
                <w:rFonts w:ascii="Times New Roman" w:hAnsi="Times New Roman"/>
              </w:rPr>
              <w:t xml:space="preserve"> </w:t>
            </w:r>
            <w:proofErr w:type="spellStart"/>
            <w:r w:rsidRPr="0008660F">
              <w:rPr>
                <w:rFonts w:ascii="Times New Roman" w:hAnsi="Times New Roman"/>
              </w:rPr>
              <w:t>atitikties</w:t>
            </w:r>
            <w:proofErr w:type="spellEnd"/>
            <w:r w:rsidRPr="0008660F">
              <w:rPr>
                <w:rFonts w:ascii="Times New Roman" w:hAnsi="Times New Roman"/>
              </w:rPr>
              <w:t xml:space="preserve"> </w:t>
            </w:r>
            <w:proofErr w:type="spellStart"/>
            <w:r w:rsidRPr="0008660F">
              <w:rPr>
                <w:rFonts w:ascii="Times New Roman" w:hAnsi="Times New Roman"/>
              </w:rPr>
              <w:t>deklaracija</w:t>
            </w:r>
            <w:proofErr w:type="spellEnd"/>
            <w:r w:rsidRPr="0008660F">
              <w:rPr>
                <w:rFonts w:ascii="Times New Roman" w:hAnsi="Times New Roman"/>
              </w:rPr>
              <w:t xml:space="preserve"> (</w:t>
            </w:r>
            <w:r w:rsidR="00E970CB" w:rsidRPr="0008660F">
              <w:rPr>
                <w:rFonts w:ascii="Times New Roman" w:hAnsi="Times New Roman"/>
              </w:rPr>
              <w:t>5</w:t>
            </w:r>
            <w:r w:rsidRPr="0008660F">
              <w:rPr>
                <w:rFonts w:ascii="Times New Roman" w:hAnsi="Times New Roman"/>
              </w:rPr>
              <w:t xml:space="preserve"> </w:t>
            </w:r>
            <w:proofErr w:type="spellStart"/>
            <w:r w:rsidRPr="0008660F">
              <w:rPr>
                <w:rFonts w:ascii="Times New Roman" w:hAnsi="Times New Roman"/>
              </w:rPr>
              <w:t>priedas</w:t>
            </w:r>
            <w:proofErr w:type="spellEnd"/>
            <w:r w:rsidRPr="0008660F">
              <w:rPr>
                <w:rFonts w:ascii="Times New Roman" w:hAnsi="Times New Roman"/>
              </w:rPr>
              <w:t>).</w:t>
            </w:r>
          </w:p>
          <w:p w14:paraId="14B11D73" w14:textId="77777777" w:rsidR="00A3119B" w:rsidRPr="0008660F" w:rsidRDefault="00A3119B" w:rsidP="00A3119B">
            <w:pPr>
              <w:pStyle w:val="ListParagraph"/>
              <w:numPr>
                <w:ilvl w:val="0"/>
                <w:numId w:val="7"/>
              </w:numPr>
              <w:jc w:val="both"/>
              <w:rPr>
                <w:rFonts w:ascii="Times New Roman" w:hAnsi="Times New Roman"/>
                <w:color w:val="000000"/>
              </w:rPr>
            </w:pPr>
            <w:proofErr w:type="spellStart"/>
            <w:r w:rsidRPr="0008660F">
              <w:rPr>
                <w:rFonts w:ascii="Times New Roman" w:hAnsi="Times New Roman"/>
              </w:rPr>
              <w:t>Ekonomiškai</w:t>
            </w:r>
            <w:proofErr w:type="spellEnd"/>
            <w:r w:rsidRPr="0008660F">
              <w:rPr>
                <w:rFonts w:ascii="Times New Roman" w:hAnsi="Times New Roman"/>
              </w:rPr>
              <w:t xml:space="preserve"> </w:t>
            </w:r>
            <w:proofErr w:type="spellStart"/>
            <w:r w:rsidRPr="0008660F">
              <w:rPr>
                <w:rFonts w:ascii="Times New Roman" w:hAnsi="Times New Roman"/>
              </w:rPr>
              <w:t>naudingiausią</w:t>
            </w:r>
            <w:proofErr w:type="spellEnd"/>
            <w:r w:rsidRPr="0008660F">
              <w:rPr>
                <w:rFonts w:ascii="Times New Roman" w:hAnsi="Times New Roman"/>
              </w:rPr>
              <w:t xml:space="preserve"> </w:t>
            </w:r>
            <w:proofErr w:type="spellStart"/>
            <w:r w:rsidRPr="0008660F">
              <w:rPr>
                <w:rFonts w:ascii="Times New Roman" w:hAnsi="Times New Roman"/>
              </w:rPr>
              <w:t>pasiūlymą</w:t>
            </w:r>
            <w:proofErr w:type="spellEnd"/>
            <w:r w:rsidRPr="0008660F">
              <w:rPr>
                <w:rFonts w:ascii="Times New Roman" w:hAnsi="Times New Roman"/>
              </w:rPr>
              <w:t xml:space="preserve"> </w:t>
            </w:r>
            <w:proofErr w:type="spellStart"/>
            <w:r w:rsidRPr="0008660F">
              <w:rPr>
                <w:rFonts w:ascii="Times New Roman" w:hAnsi="Times New Roman"/>
              </w:rPr>
              <w:t>pateikęs</w:t>
            </w:r>
            <w:proofErr w:type="spellEnd"/>
            <w:r w:rsidRPr="0008660F">
              <w:rPr>
                <w:rFonts w:ascii="Times New Roman" w:hAnsi="Times New Roman"/>
              </w:rPr>
              <w:t xml:space="preserve"> </w:t>
            </w:r>
            <w:proofErr w:type="spellStart"/>
            <w:r w:rsidRPr="0008660F">
              <w:rPr>
                <w:rFonts w:ascii="Times New Roman" w:hAnsi="Times New Roman"/>
              </w:rPr>
              <w:t>tiekėjas</w:t>
            </w:r>
            <w:proofErr w:type="spellEnd"/>
            <w:r w:rsidRPr="0008660F">
              <w:rPr>
                <w:rFonts w:ascii="Times New Roman" w:hAnsi="Times New Roman"/>
              </w:rPr>
              <w:t xml:space="preserve"> (</w:t>
            </w:r>
            <w:proofErr w:type="spellStart"/>
            <w:r w:rsidRPr="0008660F">
              <w:rPr>
                <w:rFonts w:ascii="Times New Roman" w:hAnsi="Times New Roman"/>
              </w:rPr>
              <w:t>galimas</w:t>
            </w:r>
            <w:proofErr w:type="spellEnd"/>
            <w:r w:rsidRPr="0008660F">
              <w:rPr>
                <w:rFonts w:ascii="Times New Roman" w:hAnsi="Times New Roman"/>
              </w:rPr>
              <w:t xml:space="preserve"> </w:t>
            </w:r>
            <w:proofErr w:type="spellStart"/>
            <w:r w:rsidRPr="0008660F">
              <w:rPr>
                <w:rFonts w:ascii="Times New Roman" w:hAnsi="Times New Roman"/>
              </w:rPr>
              <w:t>pirkimo</w:t>
            </w:r>
            <w:proofErr w:type="spellEnd"/>
            <w:r w:rsidRPr="0008660F">
              <w:rPr>
                <w:rFonts w:ascii="Times New Roman" w:hAnsi="Times New Roman"/>
              </w:rPr>
              <w:t xml:space="preserve"> </w:t>
            </w:r>
            <w:proofErr w:type="spellStart"/>
            <w:r w:rsidRPr="0008660F">
              <w:rPr>
                <w:rFonts w:ascii="Times New Roman" w:hAnsi="Times New Roman"/>
              </w:rPr>
              <w:t>laimėtojas</w:t>
            </w:r>
            <w:proofErr w:type="spellEnd"/>
            <w:r w:rsidRPr="0008660F">
              <w:rPr>
                <w:rFonts w:ascii="Times New Roman" w:hAnsi="Times New Roman"/>
              </w:rPr>
              <w:t xml:space="preserve">) </w:t>
            </w:r>
            <w:proofErr w:type="spellStart"/>
            <w:r w:rsidRPr="0008660F">
              <w:rPr>
                <w:rFonts w:ascii="Times New Roman" w:hAnsi="Times New Roman"/>
              </w:rPr>
              <w:t>pateikia</w:t>
            </w:r>
            <w:proofErr w:type="spellEnd"/>
            <w:r w:rsidRPr="0008660F">
              <w:rPr>
                <w:rFonts w:ascii="Times New Roman" w:hAnsi="Times New Roman"/>
              </w:rPr>
              <w:t xml:space="preserve"> </w:t>
            </w:r>
            <w:proofErr w:type="spellStart"/>
            <w:r w:rsidRPr="0008660F">
              <w:rPr>
                <w:rFonts w:ascii="Times New Roman" w:hAnsi="Times New Roman"/>
              </w:rPr>
              <w:t>vieną</w:t>
            </w:r>
            <w:proofErr w:type="spellEnd"/>
            <w:r w:rsidRPr="0008660F">
              <w:rPr>
                <w:rFonts w:ascii="Times New Roman" w:hAnsi="Times New Roman"/>
              </w:rPr>
              <w:t xml:space="preserve"> </w:t>
            </w:r>
            <w:proofErr w:type="spellStart"/>
            <w:r w:rsidRPr="0008660F">
              <w:rPr>
                <w:rFonts w:ascii="Times New Roman" w:hAnsi="Times New Roman"/>
              </w:rPr>
              <w:t>ar</w:t>
            </w:r>
            <w:proofErr w:type="spellEnd"/>
            <w:r w:rsidRPr="0008660F">
              <w:rPr>
                <w:rFonts w:ascii="Times New Roman" w:hAnsi="Times New Roman"/>
              </w:rPr>
              <w:t xml:space="preserve"> </w:t>
            </w:r>
            <w:proofErr w:type="spellStart"/>
            <w:r w:rsidRPr="0008660F">
              <w:rPr>
                <w:rFonts w:ascii="Times New Roman" w:hAnsi="Times New Roman"/>
              </w:rPr>
              <w:lastRenderedPageBreak/>
              <w:t>kelis</w:t>
            </w:r>
            <w:proofErr w:type="spellEnd"/>
            <w:r w:rsidRPr="0008660F">
              <w:rPr>
                <w:rFonts w:ascii="Times New Roman" w:hAnsi="Times New Roman"/>
              </w:rPr>
              <w:t xml:space="preserve"> </w:t>
            </w:r>
            <w:proofErr w:type="spellStart"/>
            <w:r w:rsidRPr="0008660F">
              <w:rPr>
                <w:rFonts w:ascii="Times New Roman" w:hAnsi="Times New Roman"/>
              </w:rPr>
              <w:t>šiuos</w:t>
            </w:r>
            <w:proofErr w:type="spellEnd"/>
            <w:r w:rsidRPr="0008660F">
              <w:rPr>
                <w:rFonts w:ascii="Times New Roman" w:hAnsi="Times New Roman"/>
              </w:rPr>
              <w:t xml:space="preserve"> </w:t>
            </w:r>
            <w:proofErr w:type="spellStart"/>
            <w:r w:rsidRPr="0008660F">
              <w:rPr>
                <w:rFonts w:ascii="Times New Roman" w:hAnsi="Times New Roman"/>
              </w:rPr>
              <w:t>dokumentus</w:t>
            </w:r>
            <w:proofErr w:type="spellEnd"/>
            <w:r w:rsidRPr="0008660F">
              <w:rPr>
                <w:rFonts w:ascii="Times New Roman" w:hAnsi="Times New Roman"/>
              </w:rPr>
              <w:t xml:space="preserve"> (</w:t>
            </w:r>
            <w:proofErr w:type="spellStart"/>
            <w:r w:rsidRPr="0008660F">
              <w:rPr>
                <w:rFonts w:ascii="Times New Roman" w:hAnsi="Times New Roman"/>
              </w:rPr>
              <w:t>teikiama</w:t>
            </w:r>
            <w:proofErr w:type="spellEnd"/>
            <w:r w:rsidRPr="0008660F">
              <w:rPr>
                <w:rFonts w:ascii="Times New Roman" w:hAnsi="Times New Roman"/>
              </w:rPr>
              <w:t xml:space="preserve"> </w:t>
            </w:r>
            <w:proofErr w:type="spellStart"/>
            <w:r w:rsidRPr="0008660F">
              <w:rPr>
                <w:rFonts w:ascii="Times New Roman" w:hAnsi="Times New Roman"/>
              </w:rPr>
              <w:t>tiek</w:t>
            </w:r>
            <w:proofErr w:type="spellEnd"/>
            <w:r w:rsidRPr="0008660F">
              <w:rPr>
                <w:rFonts w:ascii="Times New Roman" w:hAnsi="Times New Roman"/>
              </w:rPr>
              <w:t xml:space="preserve"> </w:t>
            </w:r>
            <w:proofErr w:type="spellStart"/>
            <w:r w:rsidRPr="0008660F">
              <w:rPr>
                <w:rFonts w:ascii="Times New Roman" w:hAnsi="Times New Roman"/>
              </w:rPr>
              <w:t>dokumentų</w:t>
            </w:r>
            <w:proofErr w:type="spellEnd"/>
            <w:r w:rsidRPr="0008660F">
              <w:rPr>
                <w:rFonts w:ascii="Times New Roman" w:hAnsi="Times New Roman"/>
              </w:rPr>
              <w:t xml:space="preserve">, </w:t>
            </w:r>
            <w:proofErr w:type="spellStart"/>
            <w:r w:rsidRPr="0008660F">
              <w:rPr>
                <w:rFonts w:ascii="Times New Roman" w:hAnsi="Times New Roman"/>
              </w:rPr>
              <w:t>kiek</w:t>
            </w:r>
            <w:proofErr w:type="spellEnd"/>
            <w:r w:rsidRPr="0008660F">
              <w:rPr>
                <w:rFonts w:ascii="Times New Roman" w:hAnsi="Times New Roman"/>
              </w:rPr>
              <w:t xml:space="preserve"> </w:t>
            </w:r>
            <w:proofErr w:type="spellStart"/>
            <w:r w:rsidRPr="0008660F">
              <w:rPr>
                <w:rFonts w:ascii="Times New Roman" w:hAnsi="Times New Roman"/>
              </w:rPr>
              <w:t>reikalinga</w:t>
            </w:r>
            <w:proofErr w:type="spellEnd"/>
            <w:r w:rsidRPr="0008660F">
              <w:rPr>
                <w:rFonts w:ascii="Times New Roman" w:hAnsi="Times New Roman"/>
              </w:rPr>
              <w:t xml:space="preserve"> </w:t>
            </w:r>
            <w:proofErr w:type="spellStart"/>
            <w:r w:rsidRPr="0008660F">
              <w:rPr>
                <w:rFonts w:ascii="Times New Roman" w:hAnsi="Times New Roman"/>
              </w:rPr>
              <w:t>patvirtinti</w:t>
            </w:r>
            <w:proofErr w:type="spellEnd"/>
            <w:r w:rsidRPr="0008660F">
              <w:rPr>
                <w:rFonts w:ascii="Times New Roman" w:hAnsi="Times New Roman"/>
              </w:rPr>
              <w:t xml:space="preserve"> </w:t>
            </w:r>
            <w:proofErr w:type="spellStart"/>
            <w:r w:rsidRPr="0008660F">
              <w:rPr>
                <w:rFonts w:ascii="Times New Roman" w:hAnsi="Times New Roman"/>
              </w:rPr>
              <w:t>nurodytą</w:t>
            </w:r>
            <w:proofErr w:type="spellEnd"/>
            <w:r w:rsidRPr="0008660F">
              <w:rPr>
                <w:rFonts w:ascii="Times New Roman" w:hAnsi="Times New Roman"/>
              </w:rPr>
              <w:t xml:space="preserve"> </w:t>
            </w:r>
            <w:proofErr w:type="spellStart"/>
            <w:r w:rsidRPr="0008660F">
              <w:rPr>
                <w:rFonts w:ascii="Times New Roman" w:hAnsi="Times New Roman"/>
              </w:rPr>
              <w:t>informaciją</w:t>
            </w:r>
            <w:proofErr w:type="spellEnd"/>
            <w:r w:rsidRPr="0008660F">
              <w:rPr>
                <w:rFonts w:ascii="Times New Roman" w:hAnsi="Times New Roman"/>
              </w:rPr>
              <w:t>):</w:t>
            </w:r>
          </w:p>
          <w:p w14:paraId="69C389A2" w14:textId="77777777" w:rsidR="00A3119B" w:rsidRPr="0008660F" w:rsidRDefault="00A3119B" w:rsidP="005A1011">
            <w:pPr>
              <w:ind w:firstLine="39"/>
              <w:jc w:val="both"/>
              <w:rPr>
                <w:rFonts w:ascii="Times New Roman" w:eastAsia="Times New Roman" w:hAnsi="Times New Roman" w:cs="Times New Roman"/>
                <w:sz w:val="24"/>
                <w:szCs w:val="24"/>
              </w:rPr>
            </w:pPr>
            <w:r w:rsidRPr="0008660F">
              <w:rPr>
                <w:rFonts w:ascii="Times New Roman" w:eastAsia="Times New Roman" w:hAnsi="Times New Roman" w:cs="Times New Roman"/>
                <w:color w:val="000000"/>
                <w:sz w:val="24"/>
                <w:szCs w:val="24"/>
              </w:rPr>
              <w:t xml:space="preserve">2.1.  </w:t>
            </w:r>
            <w:r w:rsidRPr="0008660F">
              <w:rPr>
                <w:rFonts w:ascii="Times New Roman" w:eastAsia="Times New Roman" w:hAnsi="Times New Roman" w:cs="Times New Roman"/>
                <w:sz w:val="24"/>
                <w:szCs w:val="24"/>
              </w:rPr>
              <w:t>jei tiekėjas, jo subtiekėjas, ūkio subjektas, kurio pajėgumais remiasi ar juos kontroliuojantis asmuo yra juridinis asmuo,</w:t>
            </w:r>
            <w:r w:rsidRPr="0008660F">
              <w:rPr>
                <w:rFonts w:ascii="Times New Roman" w:hAnsi="Times New Roman" w:cs="Times New Roman"/>
                <w:sz w:val="24"/>
                <w:szCs w:val="24"/>
              </w:rPr>
              <w:t xml:space="preserve"> </w:t>
            </w:r>
            <w:r w:rsidRPr="0008660F">
              <w:rPr>
                <w:rFonts w:ascii="Times New Roman" w:eastAsia="Times New Roman" w:hAnsi="Times New Roman" w:cs="Times New Roman"/>
                <w:sz w:val="24"/>
                <w:szCs w:val="24"/>
              </w:rPr>
              <w:t xml:space="preserve">pateikiama juridinio asmens vadovo patvirtinta juridinio asmens steigimo dokumentų kopija, Juridinių asmenų registro išplėstinis išrašas su istorija, </w:t>
            </w:r>
            <w:r w:rsidRPr="0008660F">
              <w:rPr>
                <w:rFonts w:ascii="Times New Roman" w:hAnsi="Times New Roman" w:cs="Times New Roman"/>
                <w:sz w:val="24"/>
                <w:szCs w:val="24"/>
              </w:rPr>
              <w:t>Juridinių asmenų dalyvių informacinės sistemos išrašas</w:t>
            </w:r>
            <w:r w:rsidRPr="0008660F">
              <w:rPr>
                <w:rFonts w:ascii="Times New Roman" w:eastAsia="Times New Roman" w:hAnsi="Times New Roman" w:cs="Times New Roman"/>
                <w:sz w:val="24"/>
                <w:szCs w:val="24"/>
              </w:rPr>
              <w:t xml:space="preserve"> arba atitinkami valstybės narės ar trečiosios šalies dokumentai. </w:t>
            </w:r>
          </w:p>
          <w:p w14:paraId="0D840949" w14:textId="77777777" w:rsidR="00A3119B" w:rsidRPr="0008660F" w:rsidRDefault="00A3119B" w:rsidP="005A1011">
            <w:pPr>
              <w:ind w:firstLine="39"/>
              <w:jc w:val="both"/>
              <w:rPr>
                <w:rFonts w:ascii="Times New Roman" w:eastAsia="Times New Roman" w:hAnsi="Times New Roman" w:cs="Times New Roman"/>
                <w:color w:val="000000"/>
                <w:sz w:val="24"/>
                <w:szCs w:val="24"/>
              </w:rPr>
            </w:pPr>
            <w:r w:rsidRPr="0008660F">
              <w:rPr>
                <w:rFonts w:ascii="Times New Roman" w:eastAsia="Times New Roman" w:hAnsi="Times New Roman" w:cs="Times New Roman"/>
                <w:color w:val="000000"/>
                <w:sz w:val="24"/>
                <w:szCs w:val="24"/>
              </w:rPr>
              <w:t>2.2. jei tiekėjas, jo subtiekėjas, ūkio subjektas, kurio pajėgumais remiasi ar juos kontroliuojantis asmuo fizinis asmuo, pateikiama fizinio asmens tapatybę patvirtinančio dokumento (tapatybės kortelės ar paso) kopija, Juridinių asmenų dalyvių informacinės sistemos išrašas, leidimo verstis atitinkama ūkine veikla patvirtinančio dokumento (pavyzdžiui, verslo liudijimo, individualios veiklos pažymėjimo ir pan.) kopija, pažyma apie deklaruotą gyvenamąją vietą arba atitinkami valstybės narės ar trečiosios šalies dokumentai.</w:t>
            </w:r>
          </w:p>
          <w:p w14:paraId="43AD0BE9" w14:textId="72BC9B4D" w:rsidR="00A3119B" w:rsidRPr="0008660F" w:rsidRDefault="00A3119B" w:rsidP="0008660F">
            <w:pPr>
              <w:tabs>
                <w:tab w:val="left" w:pos="271"/>
                <w:tab w:val="right" w:pos="419"/>
                <w:tab w:val="left" w:pos="993"/>
                <w:tab w:val="left" w:pos="1701"/>
              </w:tabs>
              <w:ind w:left="37" w:right="202" w:firstLine="426"/>
              <w:jc w:val="both"/>
              <w:rPr>
                <w:rFonts w:ascii="Times New Roman" w:hAnsi="Times New Roman" w:cs="Times New Roman"/>
                <w:sz w:val="24"/>
                <w:szCs w:val="24"/>
              </w:rPr>
            </w:pPr>
            <w:r w:rsidRPr="0008660F">
              <w:rPr>
                <w:rFonts w:ascii="Times New Roman" w:hAnsi="Times New Roman" w:cs="Times New Roman"/>
                <w:sz w:val="24"/>
                <w:szCs w:val="24"/>
              </w:rPr>
              <w:t>SVARBU: Dokumentai, kuriuose nenurodytas jų galiojimo terminas, turi būti išduoti ar atspausdinti iš informacinės sistemos ne anksčiau kaip likus 3 mėnesiams iki tos dienos, kurią perkančiosios organizacijos prašymu tiekėjas turi pateikti dokumentus. </w:t>
            </w:r>
          </w:p>
        </w:tc>
      </w:tr>
      <w:tr w:rsidR="00A3119B" w:rsidRPr="0008660F" w14:paraId="21397E67" w14:textId="77777777" w:rsidTr="0008660F">
        <w:tc>
          <w:tcPr>
            <w:tcW w:w="292" w:type="pct"/>
            <w:tcBorders>
              <w:top w:val="single" w:sz="4" w:space="0" w:color="auto"/>
              <w:left w:val="single" w:sz="4" w:space="0" w:color="auto"/>
              <w:bottom w:val="single" w:sz="4" w:space="0" w:color="auto"/>
              <w:right w:val="single" w:sz="4" w:space="0" w:color="auto"/>
            </w:tcBorders>
            <w:hideMark/>
          </w:tcPr>
          <w:p w14:paraId="2D7CA77A" w14:textId="77777777" w:rsidR="00A3119B" w:rsidRPr="0008660F" w:rsidRDefault="00A3119B" w:rsidP="005A1011">
            <w:pPr>
              <w:jc w:val="center"/>
              <w:rPr>
                <w:rFonts w:ascii="Times New Roman" w:eastAsia="Arial Unicode MS" w:hAnsi="Times New Roman" w:cs="Times New Roman"/>
                <w:sz w:val="24"/>
                <w:szCs w:val="24"/>
              </w:rPr>
            </w:pPr>
            <w:r w:rsidRPr="0008660F">
              <w:rPr>
                <w:rFonts w:ascii="Times New Roman" w:eastAsia="Arial Unicode MS" w:hAnsi="Times New Roman" w:cs="Times New Roman"/>
                <w:sz w:val="24"/>
                <w:szCs w:val="24"/>
              </w:rPr>
              <w:t>2.</w:t>
            </w:r>
          </w:p>
        </w:tc>
        <w:tc>
          <w:tcPr>
            <w:tcW w:w="1904" w:type="pct"/>
            <w:tcBorders>
              <w:top w:val="single" w:sz="4" w:space="0" w:color="auto"/>
              <w:left w:val="single" w:sz="4" w:space="0" w:color="auto"/>
              <w:bottom w:val="single" w:sz="4" w:space="0" w:color="auto"/>
              <w:right w:val="single" w:sz="4" w:space="0" w:color="auto"/>
            </w:tcBorders>
            <w:hideMark/>
          </w:tcPr>
          <w:p w14:paraId="2231BA6E" w14:textId="77777777" w:rsidR="00A3119B" w:rsidRPr="0008660F" w:rsidRDefault="00A3119B" w:rsidP="005A1011">
            <w:pPr>
              <w:jc w:val="both"/>
              <w:rPr>
                <w:rFonts w:ascii="Times New Roman" w:eastAsia="Arial Unicode MS" w:hAnsi="Times New Roman" w:cs="Times New Roman"/>
                <w:sz w:val="24"/>
                <w:szCs w:val="24"/>
              </w:rPr>
            </w:pPr>
            <w:r w:rsidRPr="0008660F">
              <w:rPr>
                <w:rFonts w:ascii="Times New Roman" w:eastAsia="Arial Unicode MS" w:hAnsi="Times New Roman" w:cs="Times New Roman"/>
                <w:spacing w:val="2"/>
                <w:sz w:val="24"/>
                <w:szCs w:val="24"/>
                <w:shd w:val="clear" w:color="auto" w:fill="FFFFFF"/>
              </w:rPr>
              <w:t xml:space="preserve">Tiekėjas yra juridinis asmuo, subjektas ar organizacija, kuriuose daugiau kaip 50 % nuosavybės teisių tiesiogiai ar </w:t>
            </w:r>
            <w:r w:rsidRPr="0008660F">
              <w:rPr>
                <w:rFonts w:ascii="Times New Roman" w:eastAsia="Arial Unicode MS" w:hAnsi="Times New Roman" w:cs="Times New Roman"/>
                <w:spacing w:val="2"/>
                <w:sz w:val="24"/>
                <w:szCs w:val="24"/>
                <w:shd w:val="clear" w:color="auto" w:fill="FFFFFF"/>
              </w:rPr>
              <w:lastRenderedPageBreak/>
              <w:t>netiesiogiai priklauso šios dalies 1 punkte nurodytam subjektui</w:t>
            </w:r>
            <w:r w:rsidRPr="0008660F">
              <w:rPr>
                <w:rFonts w:ascii="Times New Roman" w:eastAsia="Arial Unicode MS" w:hAnsi="Times New Roman" w:cs="Times New Roman"/>
                <w:sz w:val="24"/>
                <w:szCs w:val="24"/>
              </w:rPr>
              <w:t>.</w:t>
            </w:r>
          </w:p>
        </w:tc>
        <w:tc>
          <w:tcPr>
            <w:tcW w:w="2803" w:type="pct"/>
            <w:vMerge/>
            <w:tcBorders>
              <w:top w:val="single" w:sz="4" w:space="0" w:color="auto"/>
              <w:left w:val="single" w:sz="4" w:space="0" w:color="auto"/>
              <w:bottom w:val="single" w:sz="4" w:space="0" w:color="auto"/>
              <w:right w:val="single" w:sz="4" w:space="0" w:color="auto"/>
            </w:tcBorders>
            <w:vAlign w:val="center"/>
            <w:hideMark/>
          </w:tcPr>
          <w:p w14:paraId="68C9CFE5" w14:textId="77777777" w:rsidR="00A3119B" w:rsidRPr="0008660F" w:rsidRDefault="00A3119B" w:rsidP="005A1011">
            <w:pPr>
              <w:rPr>
                <w:rFonts w:ascii="Times New Roman" w:eastAsia="Arial Unicode MS" w:hAnsi="Times New Roman" w:cs="Times New Roman"/>
                <w:sz w:val="24"/>
                <w:szCs w:val="24"/>
              </w:rPr>
            </w:pPr>
          </w:p>
        </w:tc>
      </w:tr>
      <w:tr w:rsidR="00A3119B" w:rsidRPr="0008660F" w14:paraId="096ABAA4" w14:textId="77777777" w:rsidTr="0008660F">
        <w:tc>
          <w:tcPr>
            <w:tcW w:w="292" w:type="pct"/>
            <w:tcBorders>
              <w:top w:val="single" w:sz="4" w:space="0" w:color="auto"/>
              <w:left w:val="single" w:sz="4" w:space="0" w:color="auto"/>
              <w:bottom w:val="single" w:sz="4" w:space="0" w:color="auto"/>
              <w:right w:val="single" w:sz="4" w:space="0" w:color="auto"/>
            </w:tcBorders>
            <w:hideMark/>
          </w:tcPr>
          <w:p w14:paraId="35B2F2B6" w14:textId="77777777" w:rsidR="00A3119B" w:rsidRPr="0008660F" w:rsidRDefault="00A3119B" w:rsidP="005A1011">
            <w:pPr>
              <w:jc w:val="center"/>
              <w:rPr>
                <w:rFonts w:ascii="Times New Roman" w:eastAsia="Arial Unicode MS" w:hAnsi="Times New Roman" w:cs="Times New Roman"/>
                <w:sz w:val="24"/>
                <w:szCs w:val="24"/>
              </w:rPr>
            </w:pPr>
            <w:r w:rsidRPr="0008660F">
              <w:rPr>
                <w:rFonts w:ascii="Times New Roman" w:eastAsia="Arial Unicode MS" w:hAnsi="Times New Roman" w:cs="Times New Roman"/>
                <w:sz w:val="24"/>
                <w:szCs w:val="24"/>
              </w:rPr>
              <w:t>3.</w:t>
            </w:r>
          </w:p>
        </w:tc>
        <w:tc>
          <w:tcPr>
            <w:tcW w:w="1904" w:type="pct"/>
            <w:tcBorders>
              <w:top w:val="single" w:sz="4" w:space="0" w:color="auto"/>
              <w:left w:val="single" w:sz="4" w:space="0" w:color="auto"/>
              <w:bottom w:val="single" w:sz="4" w:space="0" w:color="auto"/>
              <w:right w:val="single" w:sz="4" w:space="0" w:color="auto"/>
            </w:tcBorders>
            <w:hideMark/>
          </w:tcPr>
          <w:p w14:paraId="2D15F9EC" w14:textId="77777777" w:rsidR="00A3119B" w:rsidRPr="0008660F" w:rsidRDefault="00A3119B" w:rsidP="005A1011">
            <w:pPr>
              <w:jc w:val="both"/>
              <w:rPr>
                <w:rFonts w:ascii="Times New Roman" w:eastAsia="Arial Unicode MS" w:hAnsi="Times New Roman" w:cs="Times New Roman"/>
                <w:sz w:val="24"/>
                <w:szCs w:val="24"/>
              </w:rPr>
            </w:pPr>
            <w:r w:rsidRPr="0008660F">
              <w:rPr>
                <w:rFonts w:ascii="Times New Roman" w:eastAsia="Arial Unicode MS" w:hAnsi="Times New Roman" w:cs="Times New Roman"/>
                <w:sz w:val="24"/>
                <w:szCs w:val="24"/>
                <w:shd w:val="clear" w:color="auto" w:fill="FFFFFF"/>
              </w:rPr>
              <w:t>Tiekėjas yra fizinis ar juridinis asmuo, subjektas ar organizacija, veikiantis šios lentelės 1 arba 2 punkte nurodyto subjekto vardu ar jo nurodymu.</w:t>
            </w:r>
          </w:p>
        </w:tc>
        <w:tc>
          <w:tcPr>
            <w:tcW w:w="2803" w:type="pct"/>
            <w:vMerge/>
            <w:tcBorders>
              <w:top w:val="single" w:sz="4" w:space="0" w:color="auto"/>
              <w:left w:val="single" w:sz="4" w:space="0" w:color="auto"/>
              <w:bottom w:val="single" w:sz="4" w:space="0" w:color="auto"/>
              <w:right w:val="single" w:sz="4" w:space="0" w:color="auto"/>
            </w:tcBorders>
            <w:vAlign w:val="center"/>
            <w:hideMark/>
          </w:tcPr>
          <w:p w14:paraId="3F21A95A" w14:textId="77777777" w:rsidR="00A3119B" w:rsidRPr="0008660F" w:rsidRDefault="00A3119B" w:rsidP="005A1011">
            <w:pPr>
              <w:rPr>
                <w:rFonts w:ascii="Times New Roman" w:eastAsia="Arial Unicode MS" w:hAnsi="Times New Roman" w:cs="Times New Roman"/>
                <w:sz w:val="24"/>
                <w:szCs w:val="24"/>
              </w:rPr>
            </w:pPr>
          </w:p>
        </w:tc>
      </w:tr>
    </w:tbl>
    <w:p w14:paraId="1109E495" w14:textId="77777777" w:rsidR="0008660F" w:rsidRDefault="0008660F" w:rsidP="00A3119B">
      <w:pPr>
        <w:spacing w:after="0" w:line="240" w:lineRule="auto"/>
        <w:ind w:firstLine="567"/>
        <w:jc w:val="both"/>
        <w:rPr>
          <w:rFonts w:ascii="Times New Roman" w:hAnsi="Times New Roman" w:cs="Times New Roman"/>
          <w:sz w:val="24"/>
          <w:szCs w:val="24"/>
        </w:rPr>
      </w:pPr>
    </w:p>
    <w:p w14:paraId="5E86C9FE" w14:textId="489ED979" w:rsidR="00A3119B" w:rsidRPr="0008660F" w:rsidRDefault="000F2383" w:rsidP="00A3119B">
      <w:pPr>
        <w:spacing w:after="0" w:line="240" w:lineRule="auto"/>
        <w:ind w:firstLine="567"/>
        <w:jc w:val="both"/>
        <w:rPr>
          <w:rFonts w:ascii="Times New Roman" w:hAnsi="Times New Roman" w:cs="Times New Roman"/>
          <w:sz w:val="24"/>
          <w:szCs w:val="24"/>
        </w:rPr>
      </w:pPr>
      <w:r w:rsidRPr="0008660F">
        <w:rPr>
          <w:rFonts w:ascii="Times New Roman" w:hAnsi="Times New Roman" w:cs="Times New Roman"/>
          <w:sz w:val="24"/>
          <w:szCs w:val="24"/>
        </w:rPr>
        <w:t>4</w:t>
      </w:r>
      <w:r w:rsidR="00A3119B" w:rsidRPr="0008660F">
        <w:rPr>
          <w:rFonts w:ascii="Times New Roman" w:hAnsi="Times New Roman" w:cs="Times New Roman"/>
          <w:sz w:val="24"/>
          <w:szCs w:val="24"/>
        </w:rPr>
        <w:t xml:space="preserve">.5. Perkančioji organizacija laiko, kad </w:t>
      </w:r>
      <w:r w:rsidR="00A3119B" w:rsidRPr="0008660F">
        <w:rPr>
          <w:rFonts w:ascii="Times New Roman" w:hAnsi="Times New Roman" w:cs="Times New Roman"/>
          <w:color w:val="000000"/>
          <w:sz w:val="24"/>
          <w:szCs w:val="24"/>
          <w:shd w:val="clear" w:color="auto" w:fill="FFFFFF"/>
        </w:rPr>
        <w:t>pirkimo objektas kelia grėsmę nacionaliniam saugumui</w:t>
      </w:r>
      <w:r w:rsidR="00A3119B" w:rsidRPr="0008660F">
        <w:rPr>
          <w:rFonts w:ascii="Times New Roman" w:hAnsi="Times New Roman" w:cs="Times New Roman"/>
          <w:sz w:val="24"/>
          <w:szCs w:val="24"/>
        </w:rPr>
        <w:t xml:space="preserve">, jei jis atitinka VPĮ 37 straipsnio 9 dalies 1 ir (ar) 2 punkte numatytas sąlygas. </w:t>
      </w:r>
      <w:r w:rsidR="00A3119B" w:rsidRPr="0008660F">
        <w:rPr>
          <w:rFonts w:ascii="Times New Roman" w:eastAsia="Times New Roman" w:hAnsi="Times New Roman" w:cs="Times New Roman"/>
          <w:color w:val="000000" w:themeColor="text1"/>
          <w:sz w:val="24"/>
          <w:szCs w:val="24"/>
        </w:rPr>
        <w:t>Tiekėjai kartu su pasiūlymu turi pateikti nacionalinių saugumo reikalavimų atitikties deklaraciją</w:t>
      </w:r>
      <w:r w:rsidR="00A3119B" w:rsidRPr="0008660F">
        <w:rPr>
          <w:rFonts w:ascii="Times New Roman" w:hAnsi="Times New Roman" w:cs="Times New Roman"/>
          <w:color w:val="000000" w:themeColor="text1"/>
          <w:sz w:val="24"/>
          <w:szCs w:val="24"/>
        </w:rPr>
        <w:t xml:space="preserve"> (</w:t>
      </w:r>
      <w:r w:rsidR="00E970CB" w:rsidRPr="0008660F">
        <w:rPr>
          <w:rFonts w:ascii="Times New Roman" w:hAnsi="Times New Roman" w:cs="Times New Roman"/>
          <w:color w:val="000000" w:themeColor="text1"/>
          <w:sz w:val="24"/>
          <w:szCs w:val="24"/>
        </w:rPr>
        <w:t>5</w:t>
      </w:r>
      <w:r w:rsidR="00A3119B" w:rsidRPr="0008660F">
        <w:rPr>
          <w:rFonts w:ascii="Times New Roman" w:hAnsi="Times New Roman" w:cs="Times New Roman"/>
          <w:color w:val="000000" w:themeColor="text1"/>
          <w:sz w:val="24"/>
          <w:szCs w:val="24"/>
        </w:rPr>
        <w:t xml:space="preserve"> priedas)</w:t>
      </w:r>
      <w:r w:rsidR="00A3119B" w:rsidRPr="0008660F">
        <w:rPr>
          <w:rFonts w:ascii="Times New Roman" w:eastAsia="Times New Roman" w:hAnsi="Times New Roman" w:cs="Times New Roman"/>
          <w:color w:val="000000" w:themeColor="text1"/>
          <w:sz w:val="24"/>
          <w:szCs w:val="24"/>
        </w:rPr>
        <w:t xml:space="preserve">. Perkančioji organizacija iš ekonomiškai naudingiausią pasiūlymą pateikusio tiekėjo reikalaus pateikti vieną (esant poreikiui – kelis) VPĮ 39 straipsnio 3 dalyje numatytą dokumentą (nurodyti </w:t>
      </w:r>
      <w:r w:rsidRPr="0008660F">
        <w:rPr>
          <w:rFonts w:ascii="Times New Roman" w:eastAsia="Times New Roman" w:hAnsi="Times New Roman" w:cs="Times New Roman"/>
          <w:color w:val="000000" w:themeColor="text1"/>
          <w:sz w:val="24"/>
          <w:szCs w:val="24"/>
        </w:rPr>
        <w:t>4</w:t>
      </w:r>
      <w:r w:rsidR="00A3119B" w:rsidRPr="0008660F">
        <w:rPr>
          <w:rFonts w:ascii="Times New Roman" w:eastAsia="Times New Roman" w:hAnsi="Times New Roman" w:cs="Times New Roman"/>
          <w:color w:val="000000" w:themeColor="text1"/>
          <w:sz w:val="24"/>
          <w:szCs w:val="24"/>
        </w:rPr>
        <w:t>.4 punkte). Perkančioji organizacija bet kuriuo pirkimo procedūros metu turi teisę pareikalauti dalyvių pateikti visus ar dalį dokumentų, nurodytų VPĮ 39 straipsnio 3 dalyje.</w:t>
      </w:r>
    </w:p>
    <w:p w14:paraId="2C22D147" w14:textId="0652562A" w:rsidR="00A3119B" w:rsidRDefault="00A3119B" w:rsidP="0008660F">
      <w:pPr>
        <w:spacing w:after="0" w:line="240" w:lineRule="auto"/>
        <w:ind w:firstLine="567"/>
        <w:jc w:val="both"/>
        <w:rPr>
          <w:rFonts w:ascii="Times New Roman" w:hAnsi="Times New Roman" w:cs="Times New Roman"/>
          <w:i/>
          <w:iCs/>
          <w:color w:val="7030A0"/>
          <w:sz w:val="24"/>
          <w:szCs w:val="24"/>
        </w:rPr>
      </w:pPr>
      <w:r w:rsidRPr="0008660F">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(pirkimo sąlygų </w:t>
      </w:r>
      <w:r w:rsidR="000F2383" w:rsidRPr="0008660F">
        <w:rPr>
          <w:rFonts w:ascii="Times New Roman" w:hAnsi="Times New Roman" w:cs="Times New Roman"/>
          <w:i/>
          <w:iCs/>
          <w:sz w:val="24"/>
          <w:szCs w:val="24"/>
        </w:rPr>
        <w:t>4</w:t>
      </w:r>
      <w:r w:rsidRPr="0008660F">
        <w:rPr>
          <w:rFonts w:ascii="Times New Roman" w:hAnsi="Times New Roman" w:cs="Times New Roman"/>
          <w:i/>
          <w:iCs/>
          <w:sz w:val="24"/>
          <w:szCs w:val="24"/>
        </w:rPr>
        <w:t>.4 punktas) nėra taikomas</w:t>
      </w:r>
      <w:r w:rsidRPr="0008660F">
        <w:rPr>
          <w:rFonts w:ascii="Times New Roman" w:hAnsi="Times New Roman" w:cs="Times New Roman"/>
          <w:i/>
          <w:iCs/>
          <w:color w:val="7030A0"/>
          <w:sz w:val="24"/>
          <w:szCs w:val="24"/>
        </w:rPr>
        <w:t>.</w:t>
      </w:r>
    </w:p>
    <w:p w14:paraId="13621CF1" w14:textId="77777777" w:rsidR="0008660F" w:rsidRPr="0008660F" w:rsidRDefault="0008660F" w:rsidP="0008660F">
      <w:pPr>
        <w:spacing w:after="0" w:line="240" w:lineRule="auto"/>
        <w:ind w:firstLine="567"/>
        <w:jc w:val="both"/>
        <w:rPr>
          <w:rFonts w:ascii="Times New Roman" w:hAnsi="Times New Roman" w:cs="Times New Roman"/>
          <w:i/>
          <w:iCs/>
          <w:color w:val="7030A0"/>
          <w:sz w:val="24"/>
          <w:szCs w:val="24"/>
        </w:rPr>
      </w:pPr>
    </w:p>
    <w:p w14:paraId="76F0FA98" w14:textId="5652B6B4" w:rsidR="004559EC" w:rsidRDefault="000F2383" w:rsidP="0008660F">
      <w:pPr>
        <w:pStyle w:val="NormalWeb"/>
        <w:spacing w:before="0" w:beforeAutospacing="0" w:after="0" w:afterAutospacing="0"/>
        <w:jc w:val="center"/>
        <w:rPr>
          <w:b/>
          <w:bCs/>
        </w:rPr>
      </w:pPr>
      <w:r w:rsidRPr="0008660F">
        <w:rPr>
          <w:b/>
          <w:bCs/>
        </w:rPr>
        <w:t>5</w:t>
      </w:r>
      <w:r w:rsidR="00B201CE" w:rsidRPr="0008660F">
        <w:rPr>
          <w:b/>
          <w:bCs/>
        </w:rPr>
        <w:t>. PIRKIMO DOKUMENTŲ PAAIŠKINIMAI IR PATIKSLINIMAI</w:t>
      </w:r>
    </w:p>
    <w:p w14:paraId="49523B60" w14:textId="77777777" w:rsidR="0008660F" w:rsidRPr="0008660F" w:rsidRDefault="0008660F" w:rsidP="0008660F">
      <w:pPr>
        <w:pStyle w:val="NormalWeb"/>
        <w:spacing w:before="0" w:beforeAutospacing="0" w:after="0" w:afterAutospacing="0"/>
        <w:jc w:val="center"/>
        <w:rPr>
          <w:b/>
          <w:bCs/>
        </w:rPr>
      </w:pPr>
    </w:p>
    <w:p w14:paraId="15CA9514" w14:textId="0361F3C8" w:rsidR="004559EC" w:rsidRPr="0008660F" w:rsidRDefault="000F2383" w:rsidP="001F5232">
      <w:pPr>
        <w:pStyle w:val="NormalWeb"/>
        <w:spacing w:before="0" w:beforeAutospacing="0" w:after="0" w:afterAutospacing="0"/>
        <w:ind w:firstLine="567"/>
        <w:jc w:val="both"/>
      </w:pPr>
      <w:r w:rsidRPr="0008660F">
        <w:t>5</w:t>
      </w:r>
      <w:r w:rsidR="00B201CE" w:rsidRPr="0008660F">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14B9AD68" w:rsidR="004559EC" w:rsidRPr="0008660F" w:rsidRDefault="000F2383" w:rsidP="001F5232">
      <w:pPr>
        <w:pStyle w:val="NormalWeb"/>
        <w:spacing w:before="0" w:beforeAutospacing="0" w:after="0" w:afterAutospacing="0"/>
        <w:ind w:firstLine="567"/>
        <w:jc w:val="both"/>
      </w:pPr>
      <w:r w:rsidRPr="0008660F">
        <w:t>5</w:t>
      </w:r>
      <w:r w:rsidR="00B201CE" w:rsidRPr="0008660F">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w:t>
      </w:r>
      <w:r w:rsidR="00B201CE" w:rsidRPr="0008660F">
        <w:lastRenderedPageBreak/>
        <w:t>laikui nei tas, kiek vėluojama juos pateikti.</w:t>
      </w:r>
      <w:r w:rsidR="006B1B44" w:rsidRPr="0008660F">
        <w:t xml:space="preserve"> Nukėlus pasiūlymų pateikimo terminą skelbimas dėl pakeitimų ar papildomos informacijos nepildomas.</w:t>
      </w:r>
    </w:p>
    <w:p w14:paraId="1CCEA0E3" w14:textId="149850F2" w:rsidR="004559EC" w:rsidRPr="0008660F" w:rsidRDefault="000F2383" w:rsidP="001F5232">
      <w:pPr>
        <w:pStyle w:val="NormalWeb"/>
        <w:spacing w:before="0" w:beforeAutospacing="0" w:after="0" w:afterAutospacing="0"/>
        <w:ind w:firstLine="567"/>
        <w:jc w:val="both"/>
      </w:pPr>
      <w:r w:rsidRPr="0008660F">
        <w:t>5</w:t>
      </w:r>
      <w:r w:rsidR="00B201CE" w:rsidRPr="0008660F">
        <w:t>.3.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0F9254DD" w:rsidR="004559EC" w:rsidRPr="0008660F" w:rsidRDefault="000F2383" w:rsidP="001F5232">
      <w:pPr>
        <w:pStyle w:val="NormalWeb"/>
        <w:spacing w:before="0" w:beforeAutospacing="0" w:after="0" w:afterAutospacing="0"/>
        <w:ind w:firstLine="567"/>
        <w:jc w:val="both"/>
      </w:pPr>
      <w:r w:rsidRPr="0008660F">
        <w:t>5</w:t>
      </w:r>
      <w:r w:rsidR="00B201CE" w:rsidRPr="0008660F">
        <w:t>.4.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1AED369A" w:rsidR="00502A9C" w:rsidRPr="0008660F" w:rsidRDefault="000F2383" w:rsidP="001F5232">
      <w:pPr>
        <w:pStyle w:val="NormalWeb"/>
        <w:spacing w:before="0" w:beforeAutospacing="0" w:after="0" w:afterAutospacing="0"/>
        <w:ind w:firstLine="567"/>
        <w:jc w:val="both"/>
      </w:pPr>
      <w:r w:rsidRPr="0008660F">
        <w:t>5</w:t>
      </w:r>
      <w:r w:rsidR="00B201CE" w:rsidRPr="0008660F">
        <w:t xml:space="preserve">.5. </w:t>
      </w:r>
      <w:r w:rsidRPr="0008660F">
        <w:t>Perkančioji organizacija</w:t>
      </w:r>
      <w:r w:rsidR="0074208A" w:rsidRPr="0008660F">
        <w:t xml:space="preserve"> rengti susitikimų su tiekėjais  neketina.</w:t>
      </w:r>
    </w:p>
    <w:p w14:paraId="2574FCC9" w14:textId="56986856" w:rsidR="004559EC" w:rsidRPr="0008660F" w:rsidRDefault="000F2383">
      <w:pPr>
        <w:pStyle w:val="NormalWeb"/>
        <w:jc w:val="center"/>
        <w:rPr>
          <w:b/>
          <w:bCs/>
        </w:rPr>
      </w:pPr>
      <w:r w:rsidRPr="0008660F">
        <w:rPr>
          <w:b/>
          <w:bCs/>
        </w:rPr>
        <w:t>6</w:t>
      </w:r>
      <w:r w:rsidR="00B201CE" w:rsidRPr="0008660F">
        <w:rPr>
          <w:b/>
          <w:bCs/>
        </w:rPr>
        <w:t>. PASIŪLYMŲ RENGIMAS IR TEIKIMAS</w:t>
      </w:r>
    </w:p>
    <w:p w14:paraId="14127DD1" w14:textId="6022C5B6" w:rsidR="004559EC" w:rsidRPr="0008660F" w:rsidRDefault="000F2383" w:rsidP="001F5232">
      <w:pPr>
        <w:pStyle w:val="NormalWeb"/>
        <w:spacing w:before="0" w:beforeAutospacing="0" w:after="0" w:afterAutospacing="0"/>
        <w:ind w:firstLine="567"/>
        <w:jc w:val="both"/>
      </w:pPr>
      <w:r w:rsidRPr="0008660F">
        <w:t>6</w:t>
      </w:r>
      <w:r w:rsidR="00B201CE" w:rsidRPr="0008660F">
        <w:t>.1. Tiekėjas gali pateikti tik vieną pasiūlymą</w:t>
      </w:r>
      <w:r w:rsidR="00077AC5" w:rsidRPr="0008660F">
        <w:t>.</w:t>
      </w:r>
    </w:p>
    <w:p w14:paraId="247189C1" w14:textId="13F08112" w:rsidR="004559EC" w:rsidRPr="0008660F" w:rsidRDefault="000F2383" w:rsidP="001F5232">
      <w:pPr>
        <w:pStyle w:val="NormalWeb"/>
        <w:spacing w:before="0" w:beforeAutospacing="0" w:after="0" w:afterAutospacing="0"/>
        <w:ind w:firstLine="567"/>
        <w:jc w:val="both"/>
      </w:pPr>
      <w:r w:rsidRPr="0008660F">
        <w:t>6</w:t>
      </w:r>
      <w:r w:rsidR="00B201CE" w:rsidRPr="0008660F">
        <w:t>.2.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2DB0CF94" w:rsidR="004559EC" w:rsidRPr="0008660F" w:rsidRDefault="000F2383" w:rsidP="001F5232">
      <w:pPr>
        <w:pStyle w:val="NormalWeb"/>
        <w:spacing w:before="0" w:beforeAutospacing="0" w:after="0" w:afterAutospacing="0"/>
        <w:ind w:firstLine="567"/>
        <w:jc w:val="both"/>
      </w:pPr>
      <w:r w:rsidRPr="0008660F">
        <w:t>6</w:t>
      </w:r>
      <w:r w:rsidR="00B201CE" w:rsidRPr="0008660F">
        <w:t>.3.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4DA440D6" w14:textId="7EB91596" w:rsidR="004559EC" w:rsidRPr="0008660F" w:rsidRDefault="000F2383" w:rsidP="001F5232">
      <w:pPr>
        <w:pStyle w:val="NormalWeb"/>
        <w:spacing w:before="0" w:beforeAutospacing="0" w:after="0" w:afterAutospacing="0"/>
        <w:ind w:firstLine="567"/>
        <w:jc w:val="both"/>
      </w:pPr>
      <w:r w:rsidRPr="0008660F">
        <w:t>6</w:t>
      </w:r>
      <w:r w:rsidR="00B201CE" w:rsidRPr="0008660F">
        <w:t>.4.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0B01C184" w:rsidR="004559EC" w:rsidRPr="0008660F" w:rsidRDefault="000F2383" w:rsidP="001F5232">
      <w:pPr>
        <w:pStyle w:val="NormalWeb"/>
        <w:spacing w:before="0" w:beforeAutospacing="0" w:after="0" w:afterAutospacing="0"/>
        <w:ind w:firstLine="567"/>
        <w:jc w:val="both"/>
      </w:pPr>
      <w:r w:rsidRPr="0008660F">
        <w:t>6</w:t>
      </w:r>
      <w:r w:rsidR="00B201CE" w:rsidRPr="0008660F">
        <w:t>.5. Pasiūlymas turi būti pateiktas užpildant Pasiūlymo formą ir pridedant visus pirkimo dokumentuose reikalaujamus dokumentus.</w:t>
      </w:r>
    </w:p>
    <w:p w14:paraId="200DF379" w14:textId="38B0129F" w:rsidR="004559EC" w:rsidRPr="0008660F" w:rsidRDefault="000F2383" w:rsidP="001F5232">
      <w:pPr>
        <w:pStyle w:val="NormalWeb"/>
        <w:spacing w:before="0" w:beforeAutospacing="0" w:after="0" w:afterAutospacing="0"/>
        <w:ind w:firstLine="567"/>
        <w:jc w:val="both"/>
      </w:pPr>
      <w:r w:rsidRPr="0008660F">
        <w:t>6</w:t>
      </w:r>
      <w:r w:rsidR="00B201CE" w:rsidRPr="0008660F">
        <w:t>.6.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57CF338E" w:rsidR="004559EC" w:rsidRPr="0008660F" w:rsidRDefault="000F2383" w:rsidP="001F5232">
      <w:pPr>
        <w:pStyle w:val="NormalWeb"/>
        <w:spacing w:before="0" w:beforeAutospacing="0" w:after="0" w:afterAutospacing="0"/>
        <w:ind w:firstLine="567"/>
        <w:jc w:val="both"/>
      </w:pPr>
      <w:r w:rsidRPr="0008660F">
        <w:t>6</w:t>
      </w:r>
      <w:r w:rsidR="00B201CE" w:rsidRPr="0008660F">
        <w:t xml:space="preserve">.7. Pasiūlyme tiekėjas turi aiškiai nurodyti, kuri pasiūlymo informacija yra </w:t>
      </w:r>
      <w:hyperlink r:id="rId12" w:tgtFrame="_blank" w:history="1">
        <w:r w:rsidR="00B201CE" w:rsidRPr="0008660F">
          <w:rPr>
            <w:rStyle w:val="Hyperlink"/>
            <w:color w:val="auto"/>
            <w:u w:val="none"/>
          </w:rPr>
          <w:t>konfidenciali</w:t>
        </w:r>
      </w:hyperlink>
      <w:r w:rsidR="00B201CE" w:rsidRPr="0008660F">
        <w:t xml:space="preserve">, vadovaujantis </w:t>
      </w:r>
      <w:hyperlink r:id="rId13" w:tgtFrame="_blank" w:history="1">
        <w:r w:rsidR="00B201CE" w:rsidRPr="0008660F">
          <w:rPr>
            <w:rStyle w:val="Hyperlink"/>
            <w:color w:val="auto"/>
            <w:u w:val="none"/>
          </w:rPr>
          <w:t>VPĮ 20 straipsniu</w:t>
        </w:r>
      </w:hyperlink>
      <w:r w:rsidR="00B201CE" w:rsidRPr="0008660F">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F8B4615" w:rsidR="004559EC" w:rsidRPr="0008660F" w:rsidRDefault="000F2383" w:rsidP="001F5232">
      <w:pPr>
        <w:pStyle w:val="NormalWeb"/>
        <w:spacing w:before="0" w:beforeAutospacing="0" w:after="0" w:afterAutospacing="0"/>
        <w:ind w:firstLine="567"/>
        <w:jc w:val="both"/>
      </w:pPr>
      <w:r w:rsidRPr="0008660F">
        <w:t>6</w:t>
      </w:r>
      <w:r w:rsidR="00B201CE" w:rsidRPr="0008660F">
        <w:t>.8. Pasiūlymą sudaro tiekėjo pateiktų duomenų bei dokumentų visuma:</w:t>
      </w:r>
    </w:p>
    <w:p w14:paraId="102991CA" w14:textId="2C3245A1" w:rsidR="004559EC" w:rsidRPr="0008660F" w:rsidRDefault="00D15D8D" w:rsidP="001F5232">
      <w:pPr>
        <w:pStyle w:val="NormalWeb"/>
        <w:spacing w:before="0" w:beforeAutospacing="0" w:after="0" w:afterAutospacing="0"/>
        <w:ind w:firstLine="567"/>
        <w:jc w:val="both"/>
      </w:pPr>
      <w:r w:rsidRPr="0008660F">
        <w:t>6</w:t>
      </w:r>
      <w:r w:rsidR="00B201CE" w:rsidRPr="0008660F">
        <w:t>.8.1. CVP IS pasiūlymo lango eilutėje „Prisegti dokumentai“ pateikti duomenys ir dokumentai:</w:t>
      </w:r>
    </w:p>
    <w:p w14:paraId="25CABF69" w14:textId="3CC32D15" w:rsidR="004559EC" w:rsidRPr="0008660F" w:rsidRDefault="00D15D8D" w:rsidP="001F5232">
      <w:pPr>
        <w:pStyle w:val="NormalWeb"/>
        <w:spacing w:before="0" w:beforeAutospacing="0" w:after="0" w:afterAutospacing="0"/>
        <w:ind w:firstLine="567"/>
        <w:jc w:val="both"/>
      </w:pPr>
      <w:r w:rsidRPr="0008660F">
        <w:t>6</w:t>
      </w:r>
      <w:r w:rsidR="00B201CE" w:rsidRPr="0008660F">
        <w:t>.8.1.1. užpildyta Pasiūlymo forma;</w:t>
      </w:r>
    </w:p>
    <w:p w14:paraId="5491BEF6" w14:textId="6CF6631D" w:rsidR="00E970CB" w:rsidRPr="0008660F" w:rsidRDefault="00E970CB" w:rsidP="001F5232">
      <w:pPr>
        <w:spacing w:after="0" w:line="276" w:lineRule="auto"/>
        <w:ind w:firstLine="567"/>
        <w:outlineLvl w:val="1"/>
        <w:rPr>
          <w:rFonts w:ascii="Times New Roman" w:eastAsia="Times New Roman" w:hAnsi="Times New Roman" w:cs="Times New Roman"/>
          <w:sz w:val="24"/>
          <w:szCs w:val="24"/>
        </w:rPr>
      </w:pPr>
      <w:r w:rsidRPr="0008660F">
        <w:rPr>
          <w:rFonts w:ascii="Times New Roman" w:hAnsi="Times New Roman" w:cs="Times New Roman"/>
          <w:sz w:val="24"/>
          <w:szCs w:val="24"/>
        </w:rPr>
        <w:t xml:space="preserve">6.8.1.2. </w:t>
      </w:r>
      <w:proofErr w:type="spellStart"/>
      <w:r w:rsidRPr="0008660F">
        <w:rPr>
          <w:rFonts w:ascii="Times New Roman" w:hAnsi="Times New Roman" w:cs="Times New Roman"/>
          <w:sz w:val="24"/>
          <w:szCs w:val="24"/>
        </w:rPr>
        <w:t>užpildytaa</w:t>
      </w:r>
      <w:proofErr w:type="spellEnd"/>
      <w:r w:rsidRPr="0008660F">
        <w:rPr>
          <w:rFonts w:ascii="Times New Roman" w:hAnsi="Times New Roman" w:cs="Times New Roman"/>
          <w:sz w:val="24"/>
          <w:szCs w:val="24"/>
        </w:rPr>
        <w:t xml:space="preserve"> Tiekėjo deklaracija dėl atitikties Reglamento nuostatoms;</w:t>
      </w:r>
    </w:p>
    <w:p w14:paraId="3BB314ED" w14:textId="51732AB5" w:rsidR="00E970CB" w:rsidRPr="0008660F" w:rsidRDefault="00E970CB" w:rsidP="001F5232">
      <w:pPr>
        <w:spacing w:after="0" w:line="276" w:lineRule="auto"/>
        <w:ind w:firstLine="567"/>
        <w:outlineLvl w:val="1"/>
        <w:rPr>
          <w:rFonts w:ascii="Times New Roman" w:eastAsia="Times New Roman" w:hAnsi="Times New Roman" w:cs="Times New Roman"/>
          <w:sz w:val="24"/>
          <w:szCs w:val="24"/>
        </w:rPr>
      </w:pPr>
      <w:r w:rsidRPr="0008660F">
        <w:rPr>
          <w:rFonts w:ascii="Times New Roman" w:hAnsi="Times New Roman" w:cs="Times New Roman"/>
          <w:sz w:val="24"/>
          <w:szCs w:val="24"/>
        </w:rPr>
        <w:t>6.8.1.3. užpildyta Nacionalinio saugumo reikalavimų atitikties deklaracija;</w:t>
      </w:r>
    </w:p>
    <w:p w14:paraId="6E1DEE7E" w14:textId="4C53AB5C" w:rsidR="004559EC" w:rsidRPr="0008660F" w:rsidRDefault="00D15D8D" w:rsidP="001F5232">
      <w:pPr>
        <w:pStyle w:val="NormalWeb"/>
        <w:spacing w:before="0" w:beforeAutospacing="0" w:after="0" w:afterAutospacing="0"/>
        <w:ind w:firstLine="567"/>
        <w:jc w:val="both"/>
      </w:pPr>
      <w:r w:rsidRPr="0008660F">
        <w:t>6</w:t>
      </w:r>
      <w:r w:rsidR="00B201CE" w:rsidRPr="0008660F">
        <w:t>.8.1.</w:t>
      </w:r>
      <w:r w:rsidR="00E970CB" w:rsidRPr="0008660F">
        <w:t>4</w:t>
      </w:r>
      <w:r w:rsidR="00B201CE" w:rsidRPr="0008660F">
        <w:t>. įgaliojimo ar kito dokumento, suteikiančio teisę pateikti ir (ar) pasirašyti pasiūlymą bei kitus dokumentus, kopija (jeigu pasiūlymą pateikia ne tiekėjo vadovas);</w:t>
      </w:r>
    </w:p>
    <w:p w14:paraId="0D533F54" w14:textId="31C94049" w:rsidR="004559EC" w:rsidRPr="0008660F" w:rsidRDefault="00D15D8D" w:rsidP="001F5232">
      <w:pPr>
        <w:pStyle w:val="NormalWeb"/>
        <w:spacing w:before="0" w:beforeAutospacing="0" w:after="0" w:afterAutospacing="0"/>
        <w:ind w:firstLine="567"/>
        <w:jc w:val="both"/>
      </w:pPr>
      <w:r w:rsidRPr="0008660F">
        <w:t>6</w:t>
      </w:r>
      <w:r w:rsidR="00B201CE" w:rsidRPr="0008660F">
        <w:t>.8.1.</w:t>
      </w:r>
      <w:r w:rsidR="00E970CB" w:rsidRPr="0008660F">
        <w:t>5</w:t>
      </w:r>
      <w:r w:rsidR="00B201CE" w:rsidRPr="0008660F">
        <w:t xml:space="preserve">. informacija ir dokumentai pagal Sąlygų </w:t>
      </w:r>
      <w:r w:rsidR="000F2383" w:rsidRPr="0008660F">
        <w:t>6</w:t>
      </w:r>
      <w:r w:rsidR="00B201CE" w:rsidRPr="0008660F">
        <w:t>.2 punktą (jei pasiūlymą teikia ūkio subjektų grupė);</w:t>
      </w:r>
    </w:p>
    <w:p w14:paraId="4DB12E31" w14:textId="3A72FD0A" w:rsidR="004559EC" w:rsidRPr="0008660F" w:rsidRDefault="00E970CB" w:rsidP="001F5232">
      <w:pPr>
        <w:pStyle w:val="NormalWeb"/>
        <w:spacing w:before="0" w:beforeAutospacing="0" w:after="0" w:afterAutospacing="0"/>
        <w:ind w:firstLine="567"/>
        <w:jc w:val="both"/>
      </w:pPr>
      <w:r w:rsidRPr="0008660F">
        <w:lastRenderedPageBreak/>
        <w:t xml:space="preserve">6.8.1.6. </w:t>
      </w:r>
      <w:r w:rsidR="00B201CE" w:rsidRPr="0008660F">
        <w:t>kita reikalaujama informacija ir dokumentai;</w:t>
      </w:r>
    </w:p>
    <w:p w14:paraId="2145DBE1" w14:textId="5DF6B565" w:rsidR="004559EC" w:rsidRPr="0008660F" w:rsidRDefault="00D15D8D" w:rsidP="001F5232">
      <w:pPr>
        <w:pStyle w:val="NormalWeb"/>
        <w:spacing w:before="0" w:beforeAutospacing="0" w:after="0" w:afterAutospacing="0"/>
        <w:ind w:firstLine="567"/>
        <w:jc w:val="both"/>
      </w:pPr>
      <w:r w:rsidRPr="0008660F">
        <w:t>6</w:t>
      </w:r>
      <w:r w:rsidR="00B201CE" w:rsidRPr="0008660F">
        <w:t>.8.1.5. tiekėjo atitiktį Reikalavimams tiekėjui patvirtinantys dokumentai</w:t>
      </w:r>
      <w:r w:rsidR="005E68BA" w:rsidRPr="0008660F">
        <w:t xml:space="preserve"> (jei reikalaujama)</w:t>
      </w:r>
      <w:r w:rsidR="00B201CE" w:rsidRPr="0008660F">
        <w:t>;</w:t>
      </w:r>
    </w:p>
    <w:p w14:paraId="1011048F" w14:textId="136D2089" w:rsidR="004559EC" w:rsidRPr="0008660F" w:rsidRDefault="00D15D8D" w:rsidP="001F5232">
      <w:pPr>
        <w:pStyle w:val="NormalWeb"/>
        <w:spacing w:before="0" w:beforeAutospacing="0" w:after="0" w:afterAutospacing="0"/>
        <w:ind w:firstLine="567"/>
        <w:jc w:val="both"/>
      </w:pPr>
      <w:r w:rsidRPr="0008660F">
        <w:t>6</w:t>
      </w:r>
      <w:r w:rsidR="00B201CE" w:rsidRPr="0008660F">
        <w:t>.8.2. pasiūlymo paaiškinimai bei atsakymai dėl pasiūlymo (jei tokių yra).</w:t>
      </w:r>
    </w:p>
    <w:p w14:paraId="77E88FCD" w14:textId="77777777" w:rsidR="004559EC" w:rsidRPr="0008660F" w:rsidRDefault="00B201CE" w:rsidP="001F5232">
      <w:pPr>
        <w:pStyle w:val="NormalWeb"/>
        <w:spacing w:before="0" w:beforeAutospacing="0" w:after="0" w:afterAutospacing="0"/>
        <w:ind w:firstLine="567"/>
        <w:jc w:val="both"/>
      </w:pPr>
      <w:r w:rsidRPr="0008660F">
        <w:t xml:space="preserve">5.9. Pasiūlymas turi galioti </w:t>
      </w:r>
      <w:r w:rsidR="007422C8" w:rsidRPr="0008660F">
        <w:t xml:space="preserve">90 </w:t>
      </w:r>
      <w:r w:rsidRPr="0008660F">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08660F" w:rsidRDefault="00B201CE" w:rsidP="001F5232">
      <w:pPr>
        <w:pStyle w:val="NormalWeb"/>
        <w:spacing w:before="0" w:beforeAutospacing="0" w:after="0" w:afterAutospacing="0"/>
        <w:ind w:firstLine="567"/>
        <w:jc w:val="both"/>
      </w:pPr>
      <w:r w:rsidRPr="0008660F">
        <w:t xml:space="preserve">5.10. Pasiūlymas turi būti pateiktas iki Skelbimo 5 </w:t>
      </w:r>
      <w:r w:rsidR="007C1B2B" w:rsidRPr="0008660F">
        <w:t xml:space="preserve">dalyje </w:t>
      </w:r>
      <w:r w:rsidRPr="0008660F">
        <w:t>nurodyto pasiūlymų pateikimo termino pabaigos</w:t>
      </w:r>
      <w:r w:rsidR="00F60290" w:rsidRPr="0008660F">
        <w:t>.</w:t>
      </w:r>
      <w:r w:rsidRPr="0008660F">
        <w:t xml:space="preserve"> Perkančioji organizacija turi teisę pratęsti pasiūlymo pateikimo terminą.</w:t>
      </w:r>
    </w:p>
    <w:p w14:paraId="007552BC" w14:textId="5B937010" w:rsidR="004559EC" w:rsidRPr="0008660F" w:rsidRDefault="00B201CE" w:rsidP="001F5232">
      <w:pPr>
        <w:pStyle w:val="NormalWeb"/>
        <w:spacing w:before="0" w:beforeAutospacing="0" w:after="0" w:afterAutospacing="0"/>
        <w:ind w:firstLine="567"/>
        <w:jc w:val="both"/>
      </w:pPr>
      <w:r w:rsidRPr="0008660F">
        <w:t xml:space="preserve">5.11. </w:t>
      </w:r>
      <w:r w:rsidR="00943F4F" w:rsidRPr="0008660F">
        <w:t>P</w:t>
      </w:r>
      <w:r w:rsidRPr="0008660F">
        <w:t>asiūlymas</w:t>
      </w:r>
      <w:r w:rsidR="00320D6A" w:rsidRPr="0008660F">
        <w:t xml:space="preserve"> gali</w:t>
      </w:r>
      <w:r w:rsidRPr="0008660F">
        <w:t xml:space="preserve"> būt</w:t>
      </w:r>
      <w:r w:rsidR="00320D6A" w:rsidRPr="0008660F">
        <w:t>i</w:t>
      </w:r>
      <w:r w:rsidRPr="0008660F">
        <w:t xml:space="preserve"> pasirašytas </w:t>
      </w:r>
      <w:hyperlink r:id="rId14" w:tgtFrame="_blank" w:history="1">
        <w:r w:rsidRPr="0008660F">
          <w:rPr>
            <w:rStyle w:val="Hyperlink"/>
            <w:color w:val="auto"/>
            <w:u w:val="none"/>
          </w:rPr>
          <w:t>kvalifikuotu elektroniniu parašu</w:t>
        </w:r>
      </w:hyperlink>
      <w:r w:rsidRPr="0008660F">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08660F" w:rsidRDefault="00B201CE" w:rsidP="001F5232">
      <w:pPr>
        <w:pStyle w:val="NormalWeb"/>
        <w:spacing w:before="0" w:beforeAutospacing="0" w:after="0" w:afterAutospacing="0"/>
        <w:ind w:firstLine="567"/>
        <w:jc w:val="both"/>
      </w:pPr>
      <w:r w:rsidRPr="0008660F">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08660F" w:rsidRDefault="00B201CE" w:rsidP="001F5232">
      <w:pPr>
        <w:pStyle w:val="NormalWeb"/>
        <w:spacing w:before="0" w:beforeAutospacing="0" w:after="0" w:afterAutospacing="0"/>
        <w:ind w:firstLine="567"/>
        <w:jc w:val="both"/>
      </w:pPr>
      <w:r w:rsidRPr="0008660F">
        <w:t xml:space="preserve">5.13. Tiekėjas pasiūlyme turi nurodyti ūkio subjektus, kurių </w:t>
      </w:r>
      <w:hyperlink r:id="rId15" w:tgtFrame="_blank" w:history="1">
        <w:r w:rsidRPr="0008660F">
          <w:rPr>
            <w:rStyle w:val="Hyperlink"/>
            <w:color w:val="auto"/>
            <w:u w:val="none"/>
          </w:rPr>
          <w:t>pajėgumais remiasi</w:t>
        </w:r>
      </w:hyperlink>
      <w:r w:rsidR="00F60290" w:rsidRPr="0008660F">
        <w:rPr>
          <w:rStyle w:val="Hyperlink"/>
          <w:color w:val="auto"/>
          <w:u w:val="none"/>
        </w:rPr>
        <w:t xml:space="preserve"> (jei reikalaujama)</w:t>
      </w:r>
      <w:r w:rsidRPr="0008660F">
        <w:t xml:space="preserve">, kad atitiktų tam tikrus Reikalavimus tiekėjui ir </w:t>
      </w:r>
      <w:hyperlink r:id="rId16" w:tgtFrame="_blank" w:history="1">
        <w:r w:rsidRPr="0008660F">
          <w:rPr>
            <w:rStyle w:val="Hyperlink"/>
            <w:color w:val="auto"/>
            <w:u w:val="none"/>
          </w:rPr>
          <w:t>pateikti įrodymus</w:t>
        </w:r>
      </w:hyperlink>
      <w:r w:rsidRPr="0008660F">
        <w:t>, patvirtinančius, kad tiekėjui šių ūkio subjektų ištekliai bus prieinami vykdant pirkimo sutartį.</w:t>
      </w:r>
    </w:p>
    <w:p w14:paraId="37D718A3" w14:textId="77777777" w:rsidR="004559EC" w:rsidRPr="0008660F" w:rsidRDefault="00B201CE">
      <w:pPr>
        <w:pStyle w:val="NormalWeb"/>
        <w:jc w:val="center"/>
        <w:rPr>
          <w:b/>
          <w:bCs/>
        </w:rPr>
      </w:pPr>
      <w:r w:rsidRPr="0008660F">
        <w:rPr>
          <w:b/>
          <w:bCs/>
        </w:rPr>
        <w:t>6. PASIŪLYMŲ ŠIFRAVIMAS</w:t>
      </w:r>
    </w:p>
    <w:p w14:paraId="51D8F7D3" w14:textId="77777777" w:rsidR="004559EC" w:rsidRPr="0008660F" w:rsidRDefault="00B201CE" w:rsidP="001F5232">
      <w:pPr>
        <w:pStyle w:val="NormalWeb"/>
        <w:spacing w:before="0" w:beforeAutospacing="0" w:after="0" w:afterAutospacing="0"/>
        <w:ind w:firstLine="567"/>
        <w:jc w:val="both"/>
      </w:pPr>
      <w:r w:rsidRPr="0008660F">
        <w:t>6.1. Tiekėjo teikiamas pasiūlymas gali būti užšifruojamas. Tiekėjas, nusprendęs pateikti užšifruotą pasiūlymą, turi:</w:t>
      </w:r>
    </w:p>
    <w:p w14:paraId="0BA82A47" w14:textId="77777777" w:rsidR="004559EC" w:rsidRPr="0008660F" w:rsidRDefault="00B201CE" w:rsidP="001F5232">
      <w:pPr>
        <w:pStyle w:val="NormalWeb"/>
        <w:spacing w:before="0" w:beforeAutospacing="0" w:after="0" w:afterAutospacing="0"/>
        <w:ind w:firstLine="567"/>
        <w:jc w:val="both"/>
      </w:pPr>
      <w:r w:rsidRPr="0008660F">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08660F" w:rsidRDefault="00B201CE" w:rsidP="001F5232">
      <w:pPr>
        <w:pStyle w:val="NormalWeb"/>
        <w:spacing w:before="0" w:beforeAutospacing="0" w:after="0" w:afterAutospacing="0"/>
        <w:ind w:firstLine="567"/>
        <w:jc w:val="both"/>
      </w:pPr>
      <w:r w:rsidRPr="0008660F">
        <w:t xml:space="preserve">6.1.2. iki pradinio susipažinimo su pasiūlymais procedūros (posėdžio) </w:t>
      </w:r>
      <w:hyperlink r:id="rId17" w:tgtFrame="_blank" w:history="1">
        <w:r w:rsidRPr="0008660F">
          <w:rPr>
            <w:rStyle w:val="Hyperlink"/>
            <w:color w:val="auto"/>
            <w:u w:val="none"/>
          </w:rPr>
          <w:t>pradžios</w:t>
        </w:r>
      </w:hyperlink>
      <w:r w:rsidRPr="0008660F">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08660F" w:rsidRDefault="00B201CE" w:rsidP="001F5232">
      <w:pPr>
        <w:pStyle w:val="NormalWeb"/>
        <w:spacing w:before="0" w:beforeAutospacing="0" w:after="0" w:afterAutospacing="0"/>
        <w:ind w:firstLine="567"/>
        <w:jc w:val="both"/>
      </w:pPr>
      <w:r w:rsidRPr="0008660F">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08660F" w:rsidRDefault="00B201CE">
      <w:pPr>
        <w:pStyle w:val="NormalWeb"/>
        <w:jc w:val="center"/>
        <w:rPr>
          <w:b/>
          <w:bCs/>
        </w:rPr>
      </w:pPr>
      <w:r w:rsidRPr="0008660F">
        <w:rPr>
          <w:b/>
          <w:bCs/>
        </w:rPr>
        <w:t>7. SUSIPAŽINIMAS SU PASIŪLYMAIS IR JŲ VERTINIMAS</w:t>
      </w:r>
    </w:p>
    <w:p w14:paraId="4F6720E6" w14:textId="77777777" w:rsidR="00FB5DB4" w:rsidRPr="0008660F" w:rsidRDefault="00B201CE" w:rsidP="001F5232">
      <w:pPr>
        <w:pStyle w:val="NormalWeb"/>
        <w:spacing w:before="0" w:beforeAutospacing="0" w:after="0" w:afterAutospacing="0"/>
        <w:ind w:firstLine="567"/>
        <w:jc w:val="both"/>
      </w:pPr>
      <w:r w:rsidRPr="0008660F">
        <w:t xml:space="preserve">7.1. </w:t>
      </w:r>
      <w:hyperlink r:id="rId18" w:tgtFrame="_blank" w:history="1">
        <w:r w:rsidRPr="0008660F">
          <w:rPr>
            <w:rStyle w:val="Hyperlink"/>
            <w:color w:val="auto"/>
            <w:u w:val="none"/>
          </w:rPr>
          <w:t>Pradinis susipažinimas</w:t>
        </w:r>
      </w:hyperlink>
      <w:r w:rsidRPr="0008660F">
        <w:t xml:space="preserve"> su pasiūlymais vyks </w:t>
      </w:r>
      <w:r w:rsidR="00943F4F" w:rsidRPr="0008660F">
        <w:t>30</w:t>
      </w:r>
      <w:r w:rsidR="00CF7EFC" w:rsidRPr="0008660F">
        <w:t xml:space="preserve"> minu</w:t>
      </w:r>
      <w:r w:rsidR="00943F4F" w:rsidRPr="0008660F">
        <w:t>čių</w:t>
      </w:r>
      <w:r w:rsidR="00CF7EFC" w:rsidRPr="0008660F">
        <w:t xml:space="preserve"> po skelbime apie pirkimą nurodyto pasiūlymo pateikimo termino.</w:t>
      </w:r>
    </w:p>
    <w:p w14:paraId="1665F6FC" w14:textId="20FCDA8B" w:rsidR="00D15D8D" w:rsidRPr="0008660F" w:rsidRDefault="00FB5DB4" w:rsidP="001F5232">
      <w:pPr>
        <w:pStyle w:val="NormalWeb"/>
        <w:spacing w:before="0" w:beforeAutospacing="0" w:after="0" w:afterAutospacing="0"/>
        <w:ind w:firstLine="567"/>
        <w:jc w:val="both"/>
      </w:pPr>
      <w:r w:rsidRPr="0008660F">
        <w:t xml:space="preserve">7.2. </w:t>
      </w:r>
      <w:r w:rsidRPr="0008660F">
        <w:rPr>
          <w:rFonts w:eastAsia="Arial Unicode MS"/>
          <w:color w:val="000000" w:themeColor="text1"/>
          <w:bdr w:val="nil"/>
        </w:rPr>
        <w:t>Perkančioji organizacija ekonomiškai naudingiausią pasiūlymą išrenka pagal mažiausią kainą.</w:t>
      </w:r>
      <w:r w:rsidRPr="0008660F">
        <w:rPr>
          <w:rFonts w:eastAsia="Arial Unicode MS"/>
          <w:color w:val="000000"/>
          <w:bdr w:val="nil"/>
        </w:rPr>
        <w:t xml:space="preserve"> </w:t>
      </w:r>
      <w:r w:rsidRPr="0008660F">
        <w:rPr>
          <w:rFonts w:eastAsia="Arial Unicode MS"/>
          <w:color w:val="000000" w:themeColor="text1"/>
          <w:bdr w:val="nil"/>
        </w:rPr>
        <w:t xml:space="preserve">Su dalyviu, kurio pasiūlymas bus nustatytas laimėjusiu, bus sudaroma sutartis. Sutarčiai bus taikoma fiksuotos kainos kainodara. </w:t>
      </w:r>
    </w:p>
    <w:p w14:paraId="22710D9C" w14:textId="4DECF453" w:rsidR="004559EC" w:rsidRPr="0008660F" w:rsidRDefault="00B201CE" w:rsidP="001F5232">
      <w:pPr>
        <w:pStyle w:val="NormalWeb"/>
        <w:spacing w:before="0" w:beforeAutospacing="0" w:after="0" w:afterAutospacing="0"/>
        <w:ind w:firstLine="567"/>
        <w:jc w:val="both"/>
      </w:pPr>
      <w:r w:rsidRPr="0008660F">
        <w:t>7.3. Pirkimo metu perkančioji organizacija su tiekėjais nesiderės.</w:t>
      </w:r>
    </w:p>
    <w:p w14:paraId="6623EA98" w14:textId="77777777" w:rsidR="004559EC" w:rsidRPr="0008660F" w:rsidRDefault="00B201CE" w:rsidP="001F5232">
      <w:pPr>
        <w:pStyle w:val="NormalWeb"/>
        <w:spacing w:before="0" w:beforeAutospacing="0" w:after="0" w:afterAutospacing="0"/>
        <w:ind w:firstLine="567"/>
        <w:jc w:val="both"/>
      </w:pPr>
      <w:r w:rsidRPr="0008660F">
        <w:t>7.4. Pasiūlymų vertinimo metu perkančioji organizacija:</w:t>
      </w:r>
    </w:p>
    <w:p w14:paraId="0AEBA9A8" w14:textId="77777777" w:rsidR="004559EC" w:rsidRPr="0008660F" w:rsidRDefault="00B201CE" w:rsidP="001F5232">
      <w:pPr>
        <w:pStyle w:val="NormalWeb"/>
        <w:spacing w:before="0" w:beforeAutospacing="0" w:after="0" w:afterAutospacing="0"/>
        <w:ind w:firstLine="567"/>
        <w:jc w:val="both"/>
      </w:pPr>
      <w:r w:rsidRPr="0008660F">
        <w:lastRenderedPageBreak/>
        <w:t>7.4.1. įvertina, ar tiekėjo siūlomas pirkimo objektas atitinka pirkimo dokumentuose nustatytus reikalavimus;</w:t>
      </w:r>
    </w:p>
    <w:p w14:paraId="0DD83CBE" w14:textId="77777777" w:rsidR="004559EC" w:rsidRPr="0008660F" w:rsidRDefault="00B201CE" w:rsidP="001F5232">
      <w:pPr>
        <w:pStyle w:val="NormalWeb"/>
        <w:spacing w:before="0" w:beforeAutospacing="0" w:after="0" w:afterAutospacing="0"/>
        <w:ind w:firstLine="567"/>
        <w:jc w:val="both"/>
      </w:pPr>
      <w:r w:rsidRPr="0008660F">
        <w:t>7.4.</w:t>
      </w:r>
      <w:r w:rsidR="00602F5C" w:rsidRPr="0008660F">
        <w:t>2</w:t>
      </w:r>
      <w:r w:rsidRPr="0008660F">
        <w:t>. įvertina, ar tiekėjo pasiūlyme nurodyta kaina nėra per didelė ir perkančiajai organizacijai nepriimtina;</w:t>
      </w:r>
    </w:p>
    <w:p w14:paraId="48514F73" w14:textId="1F58CF41" w:rsidR="00FB5DB4" w:rsidRPr="0008660F" w:rsidRDefault="00B201CE" w:rsidP="001F5232">
      <w:pPr>
        <w:spacing w:after="0" w:line="240" w:lineRule="auto"/>
        <w:ind w:firstLine="567"/>
        <w:jc w:val="both"/>
        <w:rPr>
          <w:rFonts w:ascii="Times New Roman" w:hAnsi="Times New Roman" w:cs="Times New Roman"/>
          <w:sz w:val="24"/>
          <w:szCs w:val="24"/>
        </w:rPr>
      </w:pPr>
      <w:r w:rsidRPr="0008660F">
        <w:rPr>
          <w:rFonts w:ascii="Times New Roman" w:hAnsi="Times New Roman" w:cs="Times New Roman"/>
          <w:sz w:val="24"/>
          <w:szCs w:val="24"/>
        </w:rPr>
        <w:t>7.4.</w:t>
      </w:r>
      <w:r w:rsidR="00F37817" w:rsidRPr="0008660F">
        <w:rPr>
          <w:rFonts w:ascii="Times New Roman" w:hAnsi="Times New Roman" w:cs="Times New Roman"/>
          <w:sz w:val="24"/>
          <w:szCs w:val="24"/>
        </w:rPr>
        <w:t>3</w:t>
      </w:r>
      <w:r w:rsidRPr="0008660F">
        <w:rPr>
          <w:rFonts w:ascii="Times New Roman" w:hAnsi="Times New Roman" w:cs="Times New Roman"/>
          <w:sz w:val="24"/>
          <w:szCs w:val="24"/>
        </w:rPr>
        <w:t>. įvertina, ar tiekėjo pasiūlyme nurodyta kaina (jos sudedamosios dalys) neatrodo neįprastai maža.</w:t>
      </w:r>
      <w:r w:rsidR="00FB5DB4" w:rsidRPr="0008660F">
        <w:rPr>
          <w:rFonts w:ascii="Times New Roman" w:hAnsi="Times New Roman" w:cs="Times New Roman"/>
          <w:sz w:val="24"/>
          <w:szCs w:val="24"/>
        </w:rPr>
        <w:t xml:space="preserve"> Jeigu dalyvio pasiūlyme nurodyta kaina (jos sudedamosios dalys) atrodo neįprastai maža, perkančioji organizacija prašo dalyvį ją pagrįsti, vadovaujantis </w:t>
      </w:r>
      <w:hyperlink r:id="rId19" w:tgtFrame="_blank" w:history="1">
        <w:r w:rsidR="00FB5DB4" w:rsidRPr="0008660F">
          <w:rPr>
            <w:rFonts w:ascii="Times New Roman" w:hAnsi="Times New Roman" w:cs="Times New Roman"/>
            <w:sz w:val="24"/>
            <w:szCs w:val="24"/>
          </w:rPr>
          <w:t>VPĮ 57 straipsnio 2 ir 3 dalyse</w:t>
        </w:r>
      </w:hyperlink>
      <w:r w:rsidR="00FB5DB4" w:rsidRPr="0008660F">
        <w:rPr>
          <w:rFonts w:ascii="Times New Roman" w:hAnsi="Times New Roman" w:cs="Times New Roman"/>
          <w:sz w:val="24"/>
          <w:szCs w:val="24"/>
        </w:rPr>
        <w:t xml:space="preserve"> nustatyta tvarka.</w:t>
      </w:r>
    </w:p>
    <w:p w14:paraId="38A85EFA" w14:textId="3ACFA6C8" w:rsidR="00FB5DB4" w:rsidRPr="0008660F" w:rsidRDefault="00FB5DB4" w:rsidP="008D0FBE">
      <w:pPr>
        <w:pStyle w:val="ListParagraph"/>
        <w:numPr>
          <w:ilvl w:val="1"/>
          <w:numId w:val="10"/>
        </w:numPr>
        <w:pBdr>
          <w:top w:val="nil"/>
          <w:left w:val="nil"/>
          <w:bottom w:val="nil"/>
          <w:right w:val="nil"/>
          <w:between w:val="nil"/>
          <w:bar w:val="nil"/>
        </w:pBdr>
        <w:tabs>
          <w:tab w:val="left" w:pos="993"/>
        </w:tabs>
        <w:suppressAutoHyphens/>
        <w:ind w:left="0" w:firstLine="567"/>
        <w:jc w:val="both"/>
        <w:rPr>
          <w:rFonts w:ascii="Times New Roman" w:eastAsia="Arial Unicode MS" w:hAnsi="Times New Roman"/>
          <w:color w:val="000000"/>
          <w:bdr w:val="nil"/>
          <w:lang w:val="lt-LT"/>
        </w:rPr>
      </w:pPr>
      <w:r w:rsidRPr="0008660F">
        <w:rPr>
          <w:rFonts w:ascii="Times New Roman" w:eastAsia="Arial Unicode MS" w:hAnsi="Times New Roman"/>
          <w:color w:val="000000"/>
          <w:bdr w:val="nil"/>
          <w:lang w:val="lt-LT"/>
        </w:rPr>
        <w:t>Tiekėjo pateiktas pasiūlymas yra atmetamas, jeigu yra bent viena iš šių sąlygų:</w:t>
      </w:r>
    </w:p>
    <w:p w14:paraId="503887DB" w14:textId="77777777" w:rsidR="00FB5DB4" w:rsidRPr="0008660F" w:rsidRDefault="00FB5DB4" w:rsidP="001F5232">
      <w:pPr>
        <w:pStyle w:val="ListParagraph"/>
        <w:numPr>
          <w:ilvl w:val="2"/>
          <w:numId w:val="10"/>
        </w:numPr>
        <w:tabs>
          <w:tab w:val="left" w:pos="0"/>
          <w:tab w:val="left" w:pos="90"/>
          <w:tab w:val="left" w:pos="1134"/>
          <w:tab w:val="left" w:pos="2977"/>
          <w:tab w:val="left" w:pos="5634"/>
        </w:tabs>
        <w:ind w:left="0" w:firstLine="567"/>
        <w:jc w:val="both"/>
        <w:rPr>
          <w:rFonts w:ascii="Times New Roman" w:hAnsi="Times New Roman"/>
          <w:lang w:val="lt-LT"/>
        </w:rPr>
      </w:pPr>
      <w:r w:rsidRPr="0008660F">
        <w:rPr>
          <w:rFonts w:ascii="Times New Roman" w:hAnsi="Times New Roman"/>
          <w:lang w:val="lt-LT"/>
        </w:rPr>
        <w:t xml:space="preserve"> pasiūlymas neatitinka pirkimo dokumentuose nustatytų reikalavimų, sąlygų ir kriterijų;</w:t>
      </w:r>
    </w:p>
    <w:p w14:paraId="085488DA" w14:textId="77777777" w:rsidR="00FB5DB4" w:rsidRPr="0008660F" w:rsidRDefault="00FB5DB4" w:rsidP="001F5232">
      <w:pPr>
        <w:pStyle w:val="ListParagraph"/>
        <w:numPr>
          <w:ilvl w:val="2"/>
          <w:numId w:val="10"/>
        </w:numPr>
        <w:tabs>
          <w:tab w:val="left" w:pos="0"/>
          <w:tab w:val="left" w:pos="90"/>
          <w:tab w:val="left" w:pos="1134"/>
          <w:tab w:val="left" w:pos="2977"/>
          <w:tab w:val="left" w:pos="5634"/>
        </w:tabs>
        <w:ind w:left="0" w:firstLine="567"/>
        <w:jc w:val="both"/>
        <w:rPr>
          <w:rFonts w:ascii="Times New Roman" w:hAnsi="Times New Roman"/>
          <w:lang w:val="lt-LT"/>
        </w:rPr>
      </w:pPr>
      <w:r w:rsidRPr="0008660F">
        <w:rPr>
          <w:rFonts w:ascii="Times New Roman" w:hAnsi="Times New Roman"/>
          <w:lang w:val="lt-LT"/>
        </w:rPr>
        <w:t xml:space="preserve"> tiekėjas per perkančiosios organizacijos nustatytą terminą nepatikslino, nepapildė, nepaaiškino informacijos, kaip nustatyta Viešųjų pirkimų įstatymo 45 straipsnio 3 dalyje;</w:t>
      </w:r>
    </w:p>
    <w:p w14:paraId="7EF3689B" w14:textId="77777777" w:rsidR="00FB5DB4" w:rsidRPr="0008660F" w:rsidRDefault="00FB5DB4" w:rsidP="001F5232">
      <w:pPr>
        <w:pStyle w:val="ListParagraph"/>
        <w:numPr>
          <w:ilvl w:val="2"/>
          <w:numId w:val="10"/>
        </w:numPr>
        <w:tabs>
          <w:tab w:val="left" w:pos="0"/>
          <w:tab w:val="left" w:pos="90"/>
          <w:tab w:val="left" w:pos="1134"/>
          <w:tab w:val="left" w:pos="2977"/>
          <w:tab w:val="left" w:pos="5634"/>
        </w:tabs>
        <w:ind w:left="0" w:firstLine="567"/>
        <w:jc w:val="both"/>
        <w:rPr>
          <w:rFonts w:ascii="Times New Roman" w:hAnsi="Times New Roman"/>
          <w:lang w:val="lt-LT"/>
        </w:rPr>
      </w:pPr>
      <w:r w:rsidRPr="0008660F">
        <w:rPr>
          <w:rFonts w:ascii="Times New Roman" w:hAnsi="Times New Roman"/>
          <w:lang w:val="lt-LT"/>
        </w:rPr>
        <w:t xml:space="preserve"> perkančiajai organizacijai pasiūlyta kaina yra per didelė ir nepriimtina, kaip nustatyta Viešųjų pirkimų įstatymo 45 straipsnio 1 dalies 5 punkte;</w:t>
      </w:r>
    </w:p>
    <w:p w14:paraId="693BDD5E" w14:textId="562FB303" w:rsidR="00FB5DB4" w:rsidRPr="0008660F" w:rsidRDefault="00FB5DB4" w:rsidP="001F5232">
      <w:pPr>
        <w:pStyle w:val="ListParagraph"/>
        <w:numPr>
          <w:ilvl w:val="2"/>
          <w:numId w:val="10"/>
        </w:numPr>
        <w:tabs>
          <w:tab w:val="left" w:pos="0"/>
          <w:tab w:val="left" w:pos="90"/>
          <w:tab w:val="left" w:pos="1134"/>
          <w:tab w:val="left" w:pos="2977"/>
          <w:tab w:val="left" w:pos="5634"/>
        </w:tabs>
        <w:ind w:left="0" w:firstLine="567"/>
        <w:jc w:val="both"/>
        <w:rPr>
          <w:rFonts w:ascii="Times New Roman" w:hAnsi="Times New Roman"/>
          <w:lang w:val="lt-LT"/>
        </w:rPr>
      </w:pPr>
      <w:r w:rsidRPr="0008660F">
        <w:rPr>
          <w:rFonts w:ascii="Times New Roman" w:hAnsi="Times New Roman"/>
          <w:lang w:val="lt-LT"/>
        </w:rPr>
        <w:t>pasiūlyme nurodyta neįprastai maža kaina ir tiekėjas nepateikia tinkamų pasiūlytos neįprastai mažos kainos pagrįstumo įrodymų.</w:t>
      </w:r>
    </w:p>
    <w:p w14:paraId="71F97F6A" w14:textId="6A527B62" w:rsidR="002D1263" w:rsidRPr="0008660F" w:rsidRDefault="00B201CE" w:rsidP="001F5232">
      <w:pPr>
        <w:pStyle w:val="NormalWeb"/>
        <w:spacing w:before="0" w:beforeAutospacing="0" w:after="0" w:afterAutospacing="0"/>
        <w:ind w:firstLine="567"/>
        <w:jc w:val="both"/>
      </w:pPr>
      <w:r w:rsidRPr="0008660F">
        <w:t>7.</w:t>
      </w:r>
      <w:r w:rsidR="00540B34" w:rsidRPr="0008660F">
        <w:t>6</w:t>
      </w:r>
      <w:r w:rsidRPr="0008660F">
        <w:t xml:space="preserve">. </w:t>
      </w:r>
      <w:r w:rsidR="002D1263" w:rsidRPr="0008660F">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08660F">
        <w:t>vadovaudamasi Viešųjų pirkimų tarnybos nustatytomis Pasiūlymų patikslinimo, papildymo ar paaiškinimo taisyklėmis.</w:t>
      </w:r>
    </w:p>
    <w:p w14:paraId="0B99EDA9" w14:textId="311CC0AB" w:rsidR="00CA6717" w:rsidRPr="0008660F" w:rsidRDefault="00B201CE" w:rsidP="001F5232">
      <w:pPr>
        <w:pStyle w:val="NormalWeb"/>
        <w:spacing w:before="0" w:beforeAutospacing="0" w:after="0" w:afterAutospacing="0"/>
        <w:ind w:firstLine="567"/>
        <w:jc w:val="both"/>
      </w:pPr>
      <w:r w:rsidRPr="0008660F">
        <w:t>7.</w:t>
      </w:r>
      <w:r w:rsidR="00540B34" w:rsidRPr="0008660F">
        <w:t>7</w:t>
      </w:r>
      <w:r w:rsidRPr="0008660F">
        <w:t xml:space="preserve">. </w:t>
      </w:r>
      <w:r w:rsidR="00CA6717" w:rsidRPr="0008660F">
        <w:t>Perkančioji organizacija gali nevertinti viso tiekėjo pasiūlymo, jeigu patikrinusi jo dalį nustato, kad pasiūlymas, vadovaujantis jam nustatytais reikalavimais, turi būti atmetamas.</w:t>
      </w:r>
    </w:p>
    <w:p w14:paraId="2B3F3274" w14:textId="377FE386" w:rsidR="004559EC" w:rsidRPr="0008660F" w:rsidRDefault="00B201CE" w:rsidP="001F5232">
      <w:pPr>
        <w:pStyle w:val="NormalWeb"/>
        <w:spacing w:before="0" w:beforeAutospacing="0" w:after="0" w:afterAutospacing="0"/>
        <w:ind w:firstLine="567"/>
        <w:jc w:val="both"/>
      </w:pPr>
      <w:r w:rsidRPr="0008660F">
        <w:t>7.</w:t>
      </w:r>
      <w:r w:rsidR="00540B34" w:rsidRPr="0008660F">
        <w:t>8</w:t>
      </w:r>
      <w:r w:rsidRPr="0008660F">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64FAB7FF" w:rsidR="004559EC" w:rsidRPr="0008660F" w:rsidRDefault="00B201CE" w:rsidP="001F5232">
      <w:pPr>
        <w:pStyle w:val="NormalWeb"/>
        <w:spacing w:before="0" w:beforeAutospacing="0" w:after="0" w:afterAutospacing="0"/>
        <w:ind w:firstLine="567"/>
        <w:jc w:val="both"/>
      </w:pPr>
      <w:r w:rsidRPr="0008660F">
        <w:t>7.</w:t>
      </w:r>
      <w:r w:rsidR="00540B34" w:rsidRPr="0008660F">
        <w:t>9</w:t>
      </w:r>
      <w:r w:rsidRPr="0008660F">
        <w:t>. Kreipiamasi į tiekėją, kurio pasiūlymas gali būti pripažintas laimėjusiu, reikalaujant pateikti informaciją apie atitiktį Reikalavimams tiekėjui</w:t>
      </w:r>
      <w:r w:rsidR="005E68BA" w:rsidRPr="0008660F">
        <w:t xml:space="preserve"> </w:t>
      </w:r>
      <w:r w:rsidRPr="0008660F">
        <w:t>patvirtinančius dokumentus</w:t>
      </w:r>
      <w:r w:rsidR="00DD6311" w:rsidRPr="0008660F">
        <w:t xml:space="preserve"> (jei reikalaujama)</w:t>
      </w:r>
      <w:r w:rsidRPr="0008660F">
        <w:t xml:space="preserve">, vadovaujantis </w:t>
      </w:r>
      <w:hyperlink r:id="rId20" w:tgtFrame="_blank" w:history="1">
        <w:r w:rsidRPr="0008660F">
          <w:rPr>
            <w:rStyle w:val="Hyperlink"/>
            <w:color w:val="auto"/>
            <w:u w:val="none"/>
          </w:rPr>
          <w:t>VPĮ 51 straipsnio</w:t>
        </w:r>
      </w:hyperlink>
      <w:r w:rsidRPr="0008660F">
        <w:t xml:space="preserve"> nuostatomis. Tiekėjo pateikta informacija patikslinama, papildoma ar paaiškinama pagal Sąlygų 7.5 punkto reikalavimus.</w:t>
      </w:r>
    </w:p>
    <w:p w14:paraId="5B83CAD9" w14:textId="559BF463" w:rsidR="004559EC" w:rsidRPr="0008660F" w:rsidRDefault="00B201CE" w:rsidP="001F5232">
      <w:pPr>
        <w:pStyle w:val="NormalWeb"/>
        <w:spacing w:before="0" w:beforeAutospacing="0" w:after="0" w:afterAutospacing="0"/>
        <w:ind w:firstLine="567"/>
        <w:jc w:val="both"/>
      </w:pPr>
      <w:r w:rsidRPr="0008660F">
        <w:t>7.</w:t>
      </w:r>
      <w:r w:rsidR="00540B34" w:rsidRPr="0008660F">
        <w:t>10</w:t>
      </w:r>
      <w:r w:rsidRPr="0008660F">
        <w:t>. Jei tiekėjo pateikti dokumentai nepatvirtina jo atitikties Reikalavimams tiekėjui ar jis nepateikia tokių dokumentų, jis šalinamas iš pirkimo. Jei buvo sudaroma pasiūlymų eilė, kreipiamasi į tiekėją, kurio pasiūlymas yra sekantis eilėje, vadovaujantis Sąlygų 7.1</w:t>
      </w:r>
      <w:r w:rsidR="00540B34" w:rsidRPr="0008660F">
        <w:t>1</w:t>
      </w:r>
      <w:r w:rsidRPr="0008660F">
        <w:t xml:space="preserve"> punktu.</w:t>
      </w:r>
    </w:p>
    <w:p w14:paraId="6A09C53D" w14:textId="7A7F6CD4" w:rsidR="004559EC" w:rsidRPr="0008660F" w:rsidRDefault="00B201CE" w:rsidP="001F5232">
      <w:pPr>
        <w:pStyle w:val="NormalWeb"/>
        <w:spacing w:before="0" w:beforeAutospacing="0" w:after="0" w:afterAutospacing="0"/>
        <w:ind w:firstLine="567"/>
        <w:jc w:val="both"/>
      </w:pPr>
      <w:r w:rsidRPr="0008660F">
        <w:t>7.1</w:t>
      </w:r>
      <w:r w:rsidR="00540B34" w:rsidRPr="0008660F">
        <w:t>1</w:t>
      </w:r>
      <w:r w:rsidRPr="0008660F">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1B8319C" w:rsidR="004559EC" w:rsidRPr="0008660F" w:rsidRDefault="00B201CE" w:rsidP="001F5232">
      <w:pPr>
        <w:pStyle w:val="NormalWeb"/>
        <w:spacing w:before="0" w:beforeAutospacing="0" w:after="0" w:afterAutospacing="0"/>
        <w:ind w:firstLine="567"/>
        <w:jc w:val="both"/>
      </w:pPr>
      <w:r w:rsidRPr="0008660F">
        <w:t>7.1</w:t>
      </w:r>
      <w:r w:rsidR="00540B34" w:rsidRPr="0008660F">
        <w:t>2</w:t>
      </w:r>
      <w:r w:rsidRPr="0008660F">
        <w:t xml:space="preserve">. Perkančioji organizacija suinteresuotiems dalyviams, išskyrus atvejus, kai pirkimo sutartis sudaroma žodžiu, ne vėliau kaip per </w:t>
      </w:r>
      <w:r w:rsidR="002F2E2F" w:rsidRPr="0008660F">
        <w:t>3</w:t>
      </w:r>
      <w:r w:rsidRPr="0008660F">
        <w:t xml:space="preserve"> darbo dienas raštu praneša apie priimtą sprendimą nustatyti laimėjusį pasiūlymą, dėl kurio bus sudaroma pirkimo (preliminarioji) sutartis, ir pateikia </w:t>
      </w:r>
      <w:hyperlink r:id="rId21" w:tgtFrame="_blank" w:history="1">
        <w:r w:rsidRPr="0008660F">
          <w:rPr>
            <w:rStyle w:val="Hyperlink"/>
            <w:color w:val="auto"/>
            <w:u w:val="none"/>
          </w:rPr>
          <w:t>VPĮ 58 straipsnio 2 dalyje</w:t>
        </w:r>
      </w:hyperlink>
      <w:r w:rsidRPr="0008660F">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2FB07BE2" w:rsidR="004559EC" w:rsidRPr="0008660F" w:rsidRDefault="00B201CE" w:rsidP="001F5232">
      <w:pPr>
        <w:pStyle w:val="NormalWeb"/>
        <w:spacing w:before="0" w:beforeAutospacing="0" w:after="0" w:afterAutospacing="0"/>
        <w:ind w:firstLine="567"/>
        <w:jc w:val="both"/>
      </w:pPr>
      <w:r w:rsidRPr="0008660F">
        <w:t>7.1</w:t>
      </w:r>
      <w:r w:rsidR="00540B34" w:rsidRPr="0008660F">
        <w:t>3</w:t>
      </w:r>
      <w:r w:rsidRPr="0008660F">
        <w:t>. Tiekėjas, kurio pasiūlymas laimėjo, kviečiamas sudaryti pirkimo sutartį.</w:t>
      </w:r>
    </w:p>
    <w:p w14:paraId="2DD77B54" w14:textId="69CD3314" w:rsidR="00CA6717" w:rsidRPr="0008660F" w:rsidRDefault="00CA6717" w:rsidP="001F5232">
      <w:pPr>
        <w:pStyle w:val="NormalWeb"/>
        <w:spacing w:before="0" w:beforeAutospacing="0" w:after="0" w:afterAutospacing="0"/>
        <w:ind w:firstLine="567"/>
        <w:jc w:val="both"/>
      </w:pPr>
      <w:r w:rsidRPr="0008660F">
        <w:t>7.1</w:t>
      </w:r>
      <w:r w:rsidR="00540B34" w:rsidRPr="0008660F">
        <w:t>4</w:t>
      </w:r>
      <w:r w:rsidRPr="0008660F">
        <w:t xml:space="preserve">. Jeigu tiekėjas, kuriam buvo pasiūlyta sudaryti pirkimo sutartį, raštu atsisako ją sudaryti arba iki perkančiosios organizacijos nurodyto laiko nepasirašo pirkimo sutarties, arba atsisako sudaryti pirkimo sutartį </w:t>
      </w:r>
      <w:r w:rsidRPr="0008660F">
        <w:lastRenderedPageBreak/>
        <w:t>Viešųjų pirkimų įstatyme ir pirkimo dokumentuose nustatytomis sąlygomis, laikoma, kad jis atsisakė sudaryti pirkimo sutartį.</w:t>
      </w:r>
    </w:p>
    <w:p w14:paraId="3EA320A1" w14:textId="77777777" w:rsidR="004559EC" w:rsidRPr="0008660F" w:rsidRDefault="00B201CE">
      <w:pPr>
        <w:pStyle w:val="NormalWeb"/>
        <w:jc w:val="center"/>
        <w:rPr>
          <w:b/>
          <w:bCs/>
        </w:rPr>
      </w:pPr>
      <w:r w:rsidRPr="0008660F">
        <w:rPr>
          <w:b/>
          <w:bCs/>
        </w:rPr>
        <w:t>8. KITOS SĄLYGOS IR INFORMACIJA</w:t>
      </w:r>
    </w:p>
    <w:p w14:paraId="13279589" w14:textId="77777777" w:rsidR="004559EC" w:rsidRPr="0008660F" w:rsidRDefault="00B201CE" w:rsidP="001F5232">
      <w:pPr>
        <w:pStyle w:val="NormalWeb"/>
        <w:spacing w:before="0" w:beforeAutospacing="0" w:after="0" w:afterAutospacing="0"/>
        <w:ind w:firstLine="567"/>
        <w:jc w:val="both"/>
      </w:pPr>
      <w:r w:rsidRPr="0008660F">
        <w:t>8.1. Pirkimo sutarties sudarymo atidėjimo terminas netaikomas;</w:t>
      </w:r>
    </w:p>
    <w:p w14:paraId="53EE43D3" w14:textId="3CD642D0" w:rsidR="004559EC" w:rsidRPr="0008660F" w:rsidRDefault="00B201CE" w:rsidP="001F5232">
      <w:pPr>
        <w:pStyle w:val="NormalWeb"/>
        <w:spacing w:before="0" w:beforeAutospacing="0" w:after="0" w:afterAutospacing="0"/>
        <w:ind w:firstLine="567"/>
        <w:jc w:val="both"/>
      </w:pPr>
      <w:r w:rsidRPr="0008660F">
        <w:t>8.2. Perkančioji organizacija turi teisę savo iniciatyva nutraukti pradėtas pirkimo procedūras. Tai gali būti atliekama bet kuriuo metu iki pirkimo sutarties sudarymo, jeigu atsirado aplinkybių, kurių nebuvo galima numatyti</w:t>
      </w:r>
      <w:r w:rsidR="00C80E4E" w:rsidRPr="0008660F">
        <w:t>, arba pirkimo dokumentuose padaryta esminių klaidų, dėl kurių pirkimas tampa nebetikslingas ar jį įvykdžius būtų įsigytas perkančiosios organizacijos poreikių neatitinkantis pirkimo objektas.</w:t>
      </w:r>
      <w:r w:rsidR="00FE25C5" w:rsidRPr="0008660F">
        <w:t xml:space="preserve"> </w:t>
      </w:r>
      <w:r w:rsidRPr="0008660F">
        <w:t xml:space="preserve">Pirkimo procedūras nutraukti privaloma, jeigu buvo pažeisti </w:t>
      </w:r>
      <w:hyperlink r:id="rId22" w:tgtFrame="_blank" w:history="1">
        <w:r w:rsidRPr="0008660F">
          <w:rPr>
            <w:rStyle w:val="Hyperlink"/>
            <w:color w:val="auto"/>
            <w:u w:val="none"/>
          </w:rPr>
          <w:t>VPĮ 17 straipsnio 1 dalyje</w:t>
        </w:r>
      </w:hyperlink>
      <w:r w:rsidRPr="0008660F">
        <w:t xml:space="preserve"> nustatyti principai ir atitinkamos padėties negalima ištaisyti.</w:t>
      </w:r>
    </w:p>
    <w:p w14:paraId="76ACD256" w14:textId="77777777" w:rsidR="00F37817" w:rsidRDefault="00B201CE" w:rsidP="001F5232">
      <w:pPr>
        <w:pStyle w:val="NormalWeb"/>
        <w:spacing w:before="0" w:beforeAutospacing="0" w:after="0" w:afterAutospacing="0"/>
        <w:ind w:firstLine="567"/>
        <w:jc w:val="both"/>
      </w:pPr>
      <w:r w:rsidRPr="0008660F">
        <w:t xml:space="preserve">8.3. Ginčai dėl pirkimo nagrinėjami, žala tiekėjui atlyginama, pirkimo (preliminarioji) sutartis pripažįstama negaliojančia bei alternatyvios sankcijos taikomos vadovaujantis </w:t>
      </w:r>
      <w:hyperlink r:id="rId23" w:tgtFrame="_blank" w:history="1">
        <w:r w:rsidRPr="0008660F">
          <w:rPr>
            <w:rStyle w:val="Hyperlink"/>
            <w:color w:val="auto"/>
            <w:u w:val="none"/>
          </w:rPr>
          <w:t>VPĮ VII skyriaus</w:t>
        </w:r>
      </w:hyperlink>
      <w:r w:rsidRPr="0008660F">
        <w:t xml:space="preserve"> nuostatomis.</w:t>
      </w:r>
    </w:p>
    <w:p w14:paraId="13908BE5" w14:textId="1D34739E" w:rsidR="005F46D8" w:rsidRPr="0008660F" w:rsidRDefault="005F46D8" w:rsidP="001F5232">
      <w:pPr>
        <w:pStyle w:val="NormalWeb"/>
        <w:spacing w:before="0" w:beforeAutospacing="0" w:after="0" w:afterAutospacing="0"/>
        <w:ind w:firstLine="567"/>
        <w:jc w:val="both"/>
      </w:pPr>
      <w:r>
        <w:t xml:space="preserve">8.4. Su laimėjusiu tiekėju pasirašant sutartį taip pat </w:t>
      </w:r>
      <w:r w:rsidR="00E347A2">
        <w:t>gali būti</w:t>
      </w:r>
      <w:r>
        <w:t xml:space="preserve"> pasirašomas susitarimas dėl asmens duomenų tvarkymo.</w:t>
      </w:r>
    </w:p>
    <w:p w14:paraId="5F0E2188" w14:textId="77777777" w:rsidR="004559EC" w:rsidRPr="0008660F" w:rsidRDefault="00B201CE">
      <w:pPr>
        <w:pStyle w:val="NormalWeb"/>
        <w:jc w:val="center"/>
        <w:rPr>
          <w:b/>
          <w:bCs/>
        </w:rPr>
      </w:pPr>
      <w:r w:rsidRPr="0008660F">
        <w:rPr>
          <w:b/>
          <w:bCs/>
        </w:rPr>
        <w:t>9. PIRKIMO (PRELIMINARIOSIOS) SUTARTIES SĄLYGOS</w:t>
      </w:r>
    </w:p>
    <w:p w14:paraId="3C2934A6" w14:textId="77777777" w:rsidR="004559EC" w:rsidRPr="0008660F" w:rsidRDefault="00B201CE" w:rsidP="003445BA">
      <w:pPr>
        <w:pStyle w:val="NormalWeb"/>
        <w:spacing w:before="0" w:beforeAutospacing="0" w:after="0" w:afterAutospacing="0"/>
        <w:ind w:firstLine="480"/>
        <w:jc w:val="both"/>
      </w:pPr>
      <w:r w:rsidRPr="0008660F">
        <w:t xml:space="preserve">9.1. Pirkimo sutarties projektas pateikiamas pirkimo sąlygų </w:t>
      </w:r>
      <w:r w:rsidR="00C365C0" w:rsidRPr="0008660F">
        <w:t>3 priede.</w:t>
      </w:r>
    </w:p>
    <w:p w14:paraId="688A8318" w14:textId="77777777" w:rsidR="00C46D6A" w:rsidRPr="0008660F" w:rsidRDefault="00C46D6A" w:rsidP="003F785E">
      <w:pPr>
        <w:spacing w:after="0" w:line="276" w:lineRule="auto"/>
        <w:rPr>
          <w:rFonts w:ascii="Times New Roman" w:eastAsia="Times New Roman" w:hAnsi="Times New Roman" w:cs="Times New Roman"/>
          <w:caps/>
          <w:sz w:val="24"/>
          <w:szCs w:val="24"/>
        </w:rPr>
      </w:pPr>
    </w:p>
    <w:p w14:paraId="24D4316C" w14:textId="6B3F5329" w:rsidR="003F785E" w:rsidRPr="0008660F" w:rsidRDefault="008D686C" w:rsidP="00D15D8D">
      <w:pPr>
        <w:spacing w:after="0" w:line="276" w:lineRule="auto"/>
        <w:ind w:firstLine="567"/>
        <w:rPr>
          <w:rFonts w:ascii="Times New Roman" w:eastAsia="Times New Roman" w:hAnsi="Times New Roman" w:cs="Times New Roman"/>
          <w:sz w:val="24"/>
          <w:szCs w:val="24"/>
        </w:rPr>
      </w:pPr>
      <w:r w:rsidRPr="0008660F">
        <w:rPr>
          <w:rFonts w:ascii="Times New Roman" w:eastAsia="Times New Roman" w:hAnsi="Times New Roman" w:cs="Times New Roman"/>
          <w:caps/>
          <w:sz w:val="24"/>
          <w:szCs w:val="24"/>
        </w:rPr>
        <w:t>PRIDEDAMA</w:t>
      </w:r>
      <w:r w:rsidR="003F785E" w:rsidRPr="0008660F">
        <w:rPr>
          <w:rFonts w:ascii="Times New Roman" w:eastAsia="Times New Roman" w:hAnsi="Times New Roman" w:cs="Times New Roman"/>
          <w:sz w:val="24"/>
          <w:szCs w:val="24"/>
        </w:rPr>
        <w:t>:</w:t>
      </w:r>
    </w:p>
    <w:p w14:paraId="7B78BFD1" w14:textId="34EE0F45" w:rsidR="003F785E" w:rsidRPr="0008660F" w:rsidRDefault="003F785E" w:rsidP="00D15D8D">
      <w:pPr>
        <w:spacing w:after="0" w:line="276" w:lineRule="auto"/>
        <w:ind w:firstLine="567"/>
        <w:jc w:val="both"/>
        <w:rPr>
          <w:rFonts w:ascii="Times New Roman" w:eastAsia="Times New Roman" w:hAnsi="Times New Roman" w:cs="Times New Roman"/>
          <w:sz w:val="24"/>
          <w:szCs w:val="24"/>
        </w:rPr>
      </w:pPr>
      <w:r w:rsidRPr="0008660F">
        <w:rPr>
          <w:rFonts w:ascii="Times New Roman" w:eastAsia="Times New Roman" w:hAnsi="Times New Roman" w:cs="Times New Roman"/>
          <w:sz w:val="24"/>
          <w:szCs w:val="24"/>
        </w:rPr>
        <w:t>1</w:t>
      </w:r>
      <w:r w:rsidR="008D686C" w:rsidRPr="0008660F">
        <w:rPr>
          <w:rFonts w:ascii="Times New Roman" w:eastAsia="Times New Roman" w:hAnsi="Times New Roman" w:cs="Times New Roman"/>
          <w:sz w:val="24"/>
          <w:szCs w:val="24"/>
        </w:rPr>
        <w:t xml:space="preserve"> priedas</w:t>
      </w:r>
      <w:r w:rsidRPr="0008660F">
        <w:rPr>
          <w:rFonts w:ascii="Times New Roman" w:eastAsia="Times New Roman" w:hAnsi="Times New Roman" w:cs="Times New Roman"/>
          <w:sz w:val="24"/>
          <w:szCs w:val="24"/>
        </w:rPr>
        <w:t xml:space="preserve"> </w:t>
      </w:r>
      <w:r w:rsidR="008D686C" w:rsidRPr="0008660F">
        <w:rPr>
          <w:rFonts w:ascii="Times New Roman" w:eastAsia="Times New Roman" w:hAnsi="Times New Roman" w:cs="Times New Roman"/>
          <w:sz w:val="24"/>
          <w:szCs w:val="24"/>
        </w:rPr>
        <w:t>„</w:t>
      </w:r>
      <w:r w:rsidRPr="0008660F">
        <w:rPr>
          <w:rFonts w:ascii="Times New Roman" w:eastAsia="Times New Roman" w:hAnsi="Times New Roman" w:cs="Times New Roman"/>
          <w:sz w:val="24"/>
          <w:szCs w:val="24"/>
        </w:rPr>
        <w:t>Pasiūlymo forma</w:t>
      </w:r>
      <w:r w:rsidR="008D686C" w:rsidRPr="0008660F">
        <w:rPr>
          <w:rFonts w:ascii="Times New Roman" w:eastAsia="Times New Roman" w:hAnsi="Times New Roman" w:cs="Times New Roman"/>
          <w:sz w:val="24"/>
          <w:szCs w:val="24"/>
        </w:rPr>
        <w:t>“</w:t>
      </w:r>
    </w:p>
    <w:p w14:paraId="6263AEFB" w14:textId="2816700C" w:rsidR="003F785E" w:rsidRPr="0008660F" w:rsidRDefault="003F785E" w:rsidP="00D15D8D">
      <w:pPr>
        <w:spacing w:after="0" w:line="276" w:lineRule="auto"/>
        <w:ind w:firstLine="567"/>
        <w:jc w:val="both"/>
        <w:rPr>
          <w:rFonts w:ascii="Times New Roman" w:eastAsia="Times New Roman" w:hAnsi="Times New Roman" w:cs="Times New Roman"/>
          <w:sz w:val="24"/>
          <w:szCs w:val="24"/>
        </w:rPr>
      </w:pPr>
      <w:r w:rsidRPr="0008660F">
        <w:rPr>
          <w:rFonts w:ascii="Times New Roman" w:eastAsia="Times New Roman" w:hAnsi="Times New Roman" w:cs="Times New Roman"/>
          <w:sz w:val="24"/>
          <w:szCs w:val="24"/>
        </w:rPr>
        <w:t>2</w:t>
      </w:r>
      <w:r w:rsidR="008D686C" w:rsidRPr="0008660F">
        <w:rPr>
          <w:rFonts w:ascii="Times New Roman" w:eastAsia="Times New Roman" w:hAnsi="Times New Roman" w:cs="Times New Roman"/>
          <w:sz w:val="24"/>
          <w:szCs w:val="24"/>
        </w:rPr>
        <w:t xml:space="preserve"> priedas „</w:t>
      </w:r>
      <w:r w:rsidRPr="0008660F">
        <w:rPr>
          <w:rFonts w:ascii="Times New Roman" w:eastAsia="Times New Roman" w:hAnsi="Times New Roman" w:cs="Times New Roman"/>
          <w:sz w:val="24"/>
          <w:szCs w:val="24"/>
        </w:rPr>
        <w:t>Techninė specifikacija</w:t>
      </w:r>
      <w:r w:rsidR="008D686C" w:rsidRPr="0008660F">
        <w:rPr>
          <w:rFonts w:ascii="Times New Roman" w:eastAsia="Times New Roman" w:hAnsi="Times New Roman" w:cs="Times New Roman"/>
          <w:sz w:val="24"/>
          <w:szCs w:val="24"/>
        </w:rPr>
        <w:t>“</w:t>
      </w:r>
    </w:p>
    <w:p w14:paraId="7FFC4998" w14:textId="356F151D" w:rsidR="00CF7EFC" w:rsidRPr="0008660F" w:rsidRDefault="003F785E" w:rsidP="00D15D8D">
      <w:pPr>
        <w:spacing w:after="0" w:line="276" w:lineRule="auto"/>
        <w:ind w:firstLine="567"/>
        <w:outlineLvl w:val="1"/>
        <w:rPr>
          <w:rFonts w:ascii="Times New Roman" w:eastAsia="Times New Roman" w:hAnsi="Times New Roman" w:cs="Times New Roman"/>
          <w:sz w:val="24"/>
          <w:szCs w:val="24"/>
        </w:rPr>
      </w:pPr>
      <w:r w:rsidRPr="0008660F">
        <w:rPr>
          <w:rFonts w:ascii="Times New Roman" w:eastAsia="Times New Roman" w:hAnsi="Times New Roman" w:cs="Times New Roman"/>
          <w:sz w:val="24"/>
          <w:szCs w:val="24"/>
        </w:rPr>
        <w:t>3</w:t>
      </w:r>
      <w:r w:rsidR="008D686C" w:rsidRPr="0008660F">
        <w:rPr>
          <w:rFonts w:ascii="Times New Roman" w:eastAsia="Times New Roman" w:hAnsi="Times New Roman" w:cs="Times New Roman"/>
          <w:sz w:val="24"/>
          <w:szCs w:val="24"/>
        </w:rPr>
        <w:t xml:space="preserve"> priedas „</w:t>
      </w:r>
      <w:r w:rsidR="008D686C" w:rsidRPr="0008660F">
        <w:rPr>
          <w:rFonts w:ascii="Times New Roman" w:hAnsi="Times New Roman" w:cs="Times New Roman"/>
          <w:iCs/>
          <w:sz w:val="24"/>
          <w:szCs w:val="24"/>
        </w:rPr>
        <w:t>Pirkimo-pardavimo s</w:t>
      </w:r>
      <w:r w:rsidRPr="0008660F">
        <w:rPr>
          <w:rFonts w:ascii="Times New Roman" w:eastAsia="Times New Roman" w:hAnsi="Times New Roman" w:cs="Times New Roman"/>
          <w:sz w:val="24"/>
          <w:szCs w:val="24"/>
        </w:rPr>
        <w:t>utarti</w:t>
      </w:r>
      <w:r w:rsidR="008D686C" w:rsidRPr="0008660F">
        <w:rPr>
          <w:rFonts w:ascii="Times New Roman" w:eastAsia="Times New Roman" w:hAnsi="Times New Roman" w:cs="Times New Roman"/>
          <w:sz w:val="24"/>
          <w:szCs w:val="24"/>
        </w:rPr>
        <w:t>es projektas“</w:t>
      </w:r>
    </w:p>
    <w:p w14:paraId="2D81EAB8" w14:textId="10261CB9" w:rsidR="00D15D8D" w:rsidRPr="0008660F" w:rsidRDefault="00D15D8D" w:rsidP="00D15D8D">
      <w:pPr>
        <w:spacing w:after="0" w:line="276" w:lineRule="auto"/>
        <w:ind w:firstLine="567"/>
        <w:outlineLvl w:val="1"/>
        <w:rPr>
          <w:rFonts w:ascii="Times New Roman" w:eastAsia="Times New Roman" w:hAnsi="Times New Roman" w:cs="Times New Roman"/>
          <w:sz w:val="24"/>
          <w:szCs w:val="24"/>
        </w:rPr>
      </w:pPr>
      <w:r w:rsidRPr="0008660F">
        <w:rPr>
          <w:rFonts w:ascii="Times New Roman" w:eastAsia="Times New Roman" w:hAnsi="Times New Roman" w:cs="Times New Roman"/>
          <w:sz w:val="24"/>
          <w:szCs w:val="24"/>
        </w:rPr>
        <w:t xml:space="preserve">4 priedas </w:t>
      </w:r>
      <w:r w:rsidRPr="0008660F">
        <w:rPr>
          <w:rFonts w:ascii="Times New Roman" w:hAnsi="Times New Roman" w:cs="Times New Roman"/>
          <w:sz w:val="24"/>
          <w:szCs w:val="24"/>
        </w:rPr>
        <w:t>„Tiekėjo deklaracija dėl atitikties Reglamento nuostatoms”</w:t>
      </w:r>
    </w:p>
    <w:p w14:paraId="1671C159" w14:textId="6C07D745" w:rsidR="00D15D8D" w:rsidRPr="00D15D8D" w:rsidRDefault="00D15D8D" w:rsidP="00D15D8D">
      <w:pPr>
        <w:spacing w:after="0" w:line="276" w:lineRule="auto"/>
        <w:ind w:firstLine="567"/>
        <w:outlineLvl w:val="1"/>
        <w:rPr>
          <w:rFonts w:ascii="Times New Roman" w:eastAsia="Times New Roman" w:hAnsi="Times New Roman" w:cs="Times New Roman"/>
          <w:sz w:val="24"/>
          <w:szCs w:val="24"/>
        </w:rPr>
      </w:pPr>
      <w:r w:rsidRPr="0008660F">
        <w:rPr>
          <w:rFonts w:ascii="Times New Roman" w:hAnsi="Times New Roman" w:cs="Times New Roman"/>
          <w:sz w:val="24"/>
          <w:szCs w:val="24"/>
        </w:rPr>
        <w:t>5 priedas „Nacionalinio saugumo reikalavimų atitikties deklaracija“</w:t>
      </w:r>
    </w:p>
    <w:p w14:paraId="6BD5B895" w14:textId="77777777" w:rsidR="00D15D8D" w:rsidRDefault="00D15D8D" w:rsidP="00526BE6">
      <w:pPr>
        <w:spacing w:after="0" w:line="276" w:lineRule="auto"/>
        <w:outlineLvl w:val="1"/>
        <w:rPr>
          <w:rFonts w:ascii="Times New Roman" w:eastAsia="Times New Roman" w:hAnsi="Times New Roman" w:cs="Times New Roman"/>
          <w:sz w:val="24"/>
          <w:szCs w:val="24"/>
        </w:rPr>
      </w:pPr>
    </w:p>
    <w:p w14:paraId="6FCD78E7" w14:textId="77777777" w:rsidR="00D15D8D" w:rsidRPr="008D686C" w:rsidRDefault="00D15D8D" w:rsidP="00526BE6">
      <w:pPr>
        <w:spacing w:after="0" w:line="276" w:lineRule="auto"/>
        <w:outlineLvl w:val="1"/>
        <w:rPr>
          <w:rFonts w:ascii="Times New Roman" w:eastAsia="Times New Roman" w:hAnsi="Times New Roman" w:cs="Times New Roman"/>
          <w:sz w:val="24"/>
          <w:szCs w:val="24"/>
        </w:rPr>
      </w:pPr>
    </w:p>
    <w:sectPr w:rsidR="00D15D8D" w:rsidRPr="008D686C" w:rsidSect="00344BFF">
      <w:footerReference w:type="default" r:id="rId24"/>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B9C77" w14:textId="77777777" w:rsidR="00B201CE" w:rsidRDefault="00B201CE" w:rsidP="00B201CE">
      <w:pPr>
        <w:spacing w:after="0" w:line="240" w:lineRule="auto"/>
      </w:pPr>
      <w:r>
        <w:separator/>
      </w:r>
    </w:p>
  </w:endnote>
  <w:endnote w:type="continuationSeparator" w:id="0">
    <w:p w14:paraId="2D6E8734" w14:textId="77777777" w:rsidR="00B201CE" w:rsidRDefault="00B201CE"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897062"/>
      <w:docPartObj>
        <w:docPartGallery w:val="Page Numbers (Bottom of Page)"/>
        <w:docPartUnique/>
      </w:docPartObj>
    </w:sdtPr>
    <w:sdtEndPr>
      <w:rPr>
        <w:rFonts w:ascii="Times New Roman" w:hAnsi="Times New Roman" w:cs="Times New Roman"/>
        <w:sz w:val="24"/>
        <w:szCs w:val="24"/>
      </w:rPr>
    </w:sdtEndPr>
    <w:sdtContent>
      <w:p w14:paraId="452B505F" w14:textId="77777777" w:rsidR="00B201CE" w:rsidRPr="00441994" w:rsidRDefault="00B201CE">
        <w:pPr>
          <w:pStyle w:val="Footer"/>
          <w:jc w:val="right"/>
          <w:rPr>
            <w:rFonts w:ascii="Times New Roman" w:hAnsi="Times New Roman" w:cs="Times New Roman"/>
            <w:sz w:val="24"/>
            <w:szCs w:val="24"/>
          </w:rPr>
        </w:pPr>
        <w:r w:rsidRPr="00441994">
          <w:rPr>
            <w:rFonts w:ascii="Times New Roman" w:hAnsi="Times New Roman" w:cs="Times New Roman"/>
            <w:sz w:val="24"/>
            <w:szCs w:val="24"/>
          </w:rPr>
          <w:fldChar w:fldCharType="begin"/>
        </w:r>
        <w:r w:rsidRPr="00441994">
          <w:rPr>
            <w:rFonts w:ascii="Times New Roman" w:hAnsi="Times New Roman" w:cs="Times New Roman"/>
            <w:sz w:val="24"/>
            <w:szCs w:val="24"/>
          </w:rPr>
          <w:instrText>PAGE   \* MERGEFORMAT</w:instrText>
        </w:r>
        <w:r w:rsidRPr="00441994">
          <w:rPr>
            <w:rFonts w:ascii="Times New Roman" w:hAnsi="Times New Roman" w:cs="Times New Roman"/>
            <w:sz w:val="24"/>
            <w:szCs w:val="24"/>
          </w:rPr>
          <w:fldChar w:fldCharType="separate"/>
        </w:r>
        <w:r w:rsidRPr="00441994">
          <w:rPr>
            <w:rFonts w:ascii="Times New Roman" w:hAnsi="Times New Roman" w:cs="Times New Roman"/>
            <w:sz w:val="24"/>
            <w:szCs w:val="24"/>
          </w:rPr>
          <w:t>2</w:t>
        </w:r>
        <w:r w:rsidRPr="00441994">
          <w:rPr>
            <w:rFonts w:ascii="Times New Roman" w:hAnsi="Times New Roman" w:cs="Times New Roman"/>
            <w:sz w:val="24"/>
            <w:szCs w:val="24"/>
          </w:rPr>
          <w:fldChar w:fldCharType="end"/>
        </w:r>
      </w:p>
    </w:sdtContent>
  </w:sdt>
  <w:p w14:paraId="29B731BE"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EB1FE" w14:textId="77777777" w:rsidR="00B201CE" w:rsidRDefault="00B201CE" w:rsidP="00B201CE">
      <w:pPr>
        <w:spacing w:after="0" w:line="240" w:lineRule="auto"/>
      </w:pPr>
      <w:r>
        <w:separator/>
      </w:r>
    </w:p>
  </w:footnote>
  <w:footnote w:type="continuationSeparator" w:id="0">
    <w:p w14:paraId="4A3F4EB7" w14:textId="77777777" w:rsidR="00B201CE" w:rsidRDefault="00B201CE" w:rsidP="00B201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57C4"/>
    <w:multiLevelType w:val="multilevel"/>
    <w:tmpl w:val="867CD1FA"/>
    <w:lvl w:ilvl="0">
      <w:start w:val="7"/>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7073723"/>
    <w:multiLevelType w:val="hybridMultilevel"/>
    <w:tmpl w:val="674AFD86"/>
    <w:lvl w:ilvl="0" w:tplc="9BB4D03E">
      <w:start w:val="1"/>
      <w:numFmt w:val="decimal"/>
      <w:lvlText w:val="%1."/>
      <w:lvlJc w:val="left"/>
      <w:pPr>
        <w:ind w:left="786"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F11805"/>
    <w:multiLevelType w:val="multilevel"/>
    <w:tmpl w:val="513CC008"/>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6F293BEF"/>
    <w:multiLevelType w:val="hybridMultilevel"/>
    <w:tmpl w:val="DA7E9DCC"/>
    <w:lvl w:ilvl="0" w:tplc="B0843FC6">
      <w:start w:val="1"/>
      <w:numFmt w:val="decimal"/>
      <w:lvlText w:val="%1."/>
      <w:lvlJc w:val="left"/>
      <w:pPr>
        <w:ind w:left="459" w:hanging="42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num w:numId="1" w16cid:durableId="1284506894">
    <w:abstractNumId w:val="2"/>
  </w:num>
  <w:num w:numId="2" w16cid:durableId="586840195">
    <w:abstractNumId w:val="6"/>
  </w:num>
  <w:num w:numId="3" w16cid:durableId="1165973244">
    <w:abstractNumId w:val="3"/>
  </w:num>
  <w:num w:numId="4" w16cid:durableId="1633288554">
    <w:abstractNumId w:val="7"/>
  </w:num>
  <w:num w:numId="5" w16cid:durableId="1676610684">
    <w:abstractNumId w:val="5"/>
  </w:num>
  <w:num w:numId="6" w16cid:durableId="1719889066">
    <w:abstractNumId w:val="8"/>
  </w:num>
  <w:num w:numId="7" w16cid:durableId="2046714545">
    <w:abstractNumId w:val="9"/>
  </w:num>
  <w:num w:numId="8" w16cid:durableId="760756651">
    <w:abstractNumId w:val="1"/>
  </w:num>
  <w:num w:numId="9" w16cid:durableId="1435126429">
    <w:abstractNumId w:val="4"/>
  </w:num>
  <w:num w:numId="10" w16cid:durableId="1836066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1781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21DE1"/>
    <w:rsid w:val="000578BC"/>
    <w:rsid w:val="00057C20"/>
    <w:rsid w:val="000613CB"/>
    <w:rsid w:val="00063F75"/>
    <w:rsid w:val="00067291"/>
    <w:rsid w:val="00077AC5"/>
    <w:rsid w:val="00081F8B"/>
    <w:rsid w:val="0008660F"/>
    <w:rsid w:val="00086F48"/>
    <w:rsid w:val="00091265"/>
    <w:rsid w:val="000A778A"/>
    <w:rsid w:val="000C37B2"/>
    <w:rsid w:val="000C5F26"/>
    <w:rsid w:val="000E20B7"/>
    <w:rsid w:val="000F2383"/>
    <w:rsid w:val="00115403"/>
    <w:rsid w:val="00122D09"/>
    <w:rsid w:val="0013041C"/>
    <w:rsid w:val="00145B8F"/>
    <w:rsid w:val="00146E41"/>
    <w:rsid w:val="00177E0E"/>
    <w:rsid w:val="00182945"/>
    <w:rsid w:val="0018479B"/>
    <w:rsid w:val="001850D3"/>
    <w:rsid w:val="00194367"/>
    <w:rsid w:val="001A47AC"/>
    <w:rsid w:val="001D5E08"/>
    <w:rsid w:val="001F38A0"/>
    <w:rsid w:val="001F5232"/>
    <w:rsid w:val="00203B48"/>
    <w:rsid w:val="002142E0"/>
    <w:rsid w:val="00232164"/>
    <w:rsid w:val="00241700"/>
    <w:rsid w:val="00273B56"/>
    <w:rsid w:val="00275C00"/>
    <w:rsid w:val="00286A9F"/>
    <w:rsid w:val="002B1DB2"/>
    <w:rsid w:val="002D1263"/>
    <w:rsid w:val="002E51DF"/>
    <w:rsid w:val="002F2E2F"/>
    <w:rsid w:val="00320D6A"/>
    <w:rsid w:val="0033516B"/>
    <w:rsid w:val="003445BA"/>
    <w:rsid w:val="00344BFF"/>
    <w:rsid w:val="00352E7C"/>
    <w:rsid w:val="0038399D"/>
    <w:rsid w:val="0039522A"/>
    <w:rsid w:val="003A4471"/>
    <w:rsid w:val="003B1A6D"/>
    <w:rsid w:val="003B671A"/>
    <w:rsid w:val="003E2A31"/>
    <w:rsid w:val="003E50D3"/>
    <w:rsid w:val="003F785E"/>
    <w:rsid w:val="004132C4"/>
    <w:rsid w:val="0041539C"/>
    <w:rsid w:val="00422687"/>
    <w:rsid w:val="00441991"/>
    <w:rsid w:val="00441994"/>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26BE6"/>
    <w:rsid w:val="00540B34"/>
    <w:rsid w:val="00543795"/>
    <w:rsid w:val="0054730E"/>
    <w:rsid w:val="005741F4"/>
    <w:rsid w:val="005B0102"/>
    <w:rsid w:val="005C09F6"/>
    <w:rsid w:val="005E68BA"/>
    <w:rsid w:val="005E6B07"/>
    <w:rsid w:val="005F46D8"/>
    <w:rsid w:val="00602F5C"/>
    <w:rsid w:val="00616816"/>
    <w:rsid w:val="00617438"/>
    <w:rsid w:val="0064727A"/>
    <w:rsid w:val="006508FA"/>
    <w:rsid w:val="00664284"/>
    <w:rsid w:val="00665395"/>
    <w:rsid w:val="006A20EA"/>
    <w:rsid w:val="006B1B44"/>
    <w:rsid w:val="006B234C"/>
    <w:rsid w:val="006C2928"/>
    <w:rsid w:val="00713DB7"/>
    <w:rsid w:val="0071475B"/>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7D2D22"/>
    <w:rsid w:val="00804981"/>
    <w:rsid w:val="008268CF"/>
    <w:rsid w:val="00861FE7"/>
    <w:rsid w:val="0087189E"/>
    <w:rsid w:val="00871E5E"/>
    <w:rsid w:val="00876175"/>
    <w:rsid w:val="00881061"/>
    <w:rsid w:val="00885170"/>
    <w:rsid w:val="008A5C29"/>
    <w:rsid w:val="008B2730"/>
    <w:rsid w:val="008C707E"/>
    <w:rsid w:val="008D0FBE"/>
    <w:rsid w:val="008D3B64"/>
    <w:rsid w:val="008D686C"/>
    <w:rsid w:val="009324B1"/>
    <w:rsid w:val="00943F4F"/>
    <w:rsid w:val="00950ACA"/>
    <w:rsid w:val="0095490A"/>
    <w:rsid w:val="009556A0"/>
    <w:rsid w:val="009556D1"/>
    <w:rsid w:val="00984F6E"/>
    <w:rsid w:val="00991508"/>
    <w:rsid w:val="00992A58"/>
    <w:rsid w:val="009A72DD"/>
    <w:rsid w:val="009D2F70"/>
    <w:rsid w:val="009F2DEF"/>
    <w:rsid w:val="00A165AC"/>
    <w:rsid w:val="00A3119B"/>
    <w:rsid w:val="00A359AD"/>
    <w:rsid w:val="00A36E98"/>
    <w:rsid w:val="00A50E57"/>
    <w:rsid w:val="00A654CC"/>
    <w:rsid w:val="00A80262"/>
    <w:rsid w:val="00A85742"/>
    <w:rsid w:val="00A86474"/>
    <w:rsid w:val="00A93B8D"/>
    <w:rsid w:val="00AA11A1"/>
    <w:rsid w:val="00AA164F"/>
    <w:rsid w:val="00AC113B"/>
    <w:rsid w:val="00AC7CC0"/>
    <w:rsid w:val="00AE66BD"/>
    <w:rsid w:val="00AF28D0"/>
    <w:rsid w:val="00B201CE"/>
    <w:rsid w:val="00B20678"/>
    <w:rsid w:val="00B3328E"/>
    <w:rsid w:val="00B46B2F"/>
    <w:rsid w:val="00B50AFC"/>
    <w:rsid w:val="00B57D40"/>
    <w:rsid w:val="00B85BCA"/>
    <w:rsid w:val="00BA3FE4"/>
    <w:rsid w:val="00BB6270"/>
    <w:rsid w:val="00BD42A6"/>
    <w:rsid w:val="00BD74CE"/>
    <w:rsid w:val="00C006E5"/>
    <w:rsid w:val="00C2272A"/>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1F73"/>
    <w:rsid w:val="00D15D8D"/>
    <w:rsid w:val="00D16357"/>
    <w:rsid w:val="00D27212"/>
    <w:rsid w:val="00D3256F"/>
    <w:rsid w:val="00D416A4"/>
    <w:rsid w:val="00D50106"/>
    <w:rsid w:val="00D56DE7"/>
    <w:rsid w:val="00D610F2"/>
    <w:rsid w:val="00DA110C"/>
    <w:rsid w:val="00DB2B2F"/>
    <w:rsid w:val="00DB66DD"/>
    <w:rsid w:val="00DD36D2"/>
    <w:rsid w:val="00DD6311"/>
    <w:rsid w:val="00DE385E"/>
    <w:rsid w:val="00E00258"/>
    <w:rsid w:val="00E05CA2"/>
    <w:rsid w:val="00E347A2"/>
    <w:rsid w:val="00E970CB"/>
    <w:rsid w:val="00EA5BD6"/>
    <w:rsid w:val="00EE7920"/>
    <w:rsid w:val="00EF270C"/>
    <w:rsid w:val="00F01F65"/>
    <w:rsid w:val="00F04C21"/>
    <w:rsid w:val="00F077A1"/>
    <w:rsid w:val="00F2471B"/>
    <w:rsid w:val="00F25101"/>
    <w:rsid w:val="00F37817"/>
    <w:rsid w:val="00F44C4B"/>
    <w:rsid w:val="00F5104C"/>
    <w:rsid w:val="00F52212"/>
    <w:rsid w:val="00F60290"/>
    <w:rsid w:val="00F67F14"/>
    <w:rsid w:val="00F8156B"/>
    <w:rsid w:val="00F94C5C"/>
    <w:rsid w:val="00FB0E4A"/>
    <w:rsid w:val="00FB5DB4"/>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 w:type="character" w:styleId="FollowedHyperlink">
    <w:name w:val="FollowedHyperlink"/>
    <w:basedOn w:val="DefaultParagraphFont"/>
    <w:uiPriority w:val="99"/>
    <w:semiHidden/>
    <w:unhideWhenUsed/>
    <w:rsid w:val="00A50E57"/>
    <w:rPr>
      <w:color w:val="954F72" w:themeColor="followedHyperlink"/>
      <w:u w:val="single"/>
    </w:rPr>
  </w:style>
  <w:style w:type="table" w:customStyle="1" w:styleId="SmartTextTable1">
    <w:name w:val="Smart Text Table1"/>
    <w:basedOn w:val="TableNormal"/>
    <w:uiPriority w:val="39"/>
    <w:qFormat/>
    <w:rsid w:val="00A3119B"/>
    <w:pPr>
      <w:suppressAutoHyphens/>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4A90A5-F5A8-4EA7-9D31-CFB5E7E12181}">
  <ds:schemaRefs>
    <ds:schemaRef ds:uri="http://schemas.openxmlformats.org/officeDocument/2006/bibliography"/>
  </ds:schemaRefs>
</ds:datastoreItem>
</file>

<file path=customXml/itemProps2.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48B90-1BC8-45EB-8EE4-7B1B362CE888}">
  <ds:schemaRefs>
    <ds:schemaRef ds:uri="http://schemas.microsoft.com/office/2006/metadata/properties"/>
    <ds:schemaRef ds:uri="http://schemas.microsoft.com/office/2006/documentManagement/types"/>
    <ds:schemaRef ds:uri="5bae7d12-13eb-4134-a1d8-2ddc8d2534e1"/>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80EC9DD2-58AC-4E94-BE45-2CBC6A69EA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8</Pages>
  <Words>16626</Words>
  <Characters>9478</Characters>
  <Application>Microsoft Office Word</Application>
  <DocSecurity>0</DocSecurity>
  <Lines>78</Lines>
  <Paragraphs>52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Brigita Markevičienė</cp:lastModifiedBy>
  <cp:revision>12</cp:revision>
  <cp:lastPrinted>2025-06-13T09:06:00Z</cp:lastPrinted>
  <dcterms:created xsi:type="dcterms:W3CDTF">2025-09-08T09:14:00Z</dcterms:created>
  <dcterms:modified xsi:type="dcterms:W3CDTF">2025-10-16T12:24:00Z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